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A1BE" w14:textId="77777777" w:rsidR="002E5057" w:rsidRPr="002E5057" w:rsidRDefault="00A82583" w:rsidP="00A82583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11744" w:rsidRPr="002E5057">
        <w:rPr>
          <w:b/>
          <w:bCs/>
        </w:rPr>
        <w:t>Referat</w:t>
      </w:r>
    </w:p>
    <w:p w14:paraId="5C65A826" w14:textId="3F820CDB" w:rsidR="00FC6C84" w:rsidRDefault="00CD2FC0" w:rsidP="00666F1C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14:paraId="42F0A780" w14:textId="77777777" w:rsidR="00666F1C" w:rsidRPr="00666F1C" w:rsidRDefault="00666F1C" w:rsidP="00666F1C"/>
    <w:p w14:paraId="2556B058" w14:textId="564A7A33" w:rsidR="00B11744" w:rsidRPr="002E5057" w:rsidRDefault="63B4BA26" w:rsidP="00B11744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 w:rsidR="00B11744">
        <w:tab/>
      </w:r>
      <w:r w:rsidR="00B11744">
        <w:tab/>
      </w:r>
      <w:r w:rsidR="00B11744">
        <w:tab/>
      </w:r>
      <w:r w:rsidR="00D078A7">
        <w:rPr>
          <w:b/>
          <w:bCs/>
          <w:sz w:val="24"/>
          <w:szCs w:val="24"/>
        </w:rPr>
        <w:t>02</w:t>
      </w:r>
      <w:r w:rsidRPr="63B4BA26">
        <w:rPr>
          <w:b/>
          <w:bCs/>
          <w:sz w:val="24"/>
          <w:szCs w:val="24"/>
        </w:rPr>
        <w:t>.</w:t>
      </w:r>
      <w:r w:rsidR="00D078A7">
        <w:rPr>
          <w:b/>
          <w:bCs/>
          <w:sz w:val="24"/>
          <w:szCs w:val="24"/>
        </w:rPr>
        <w:t>10</w:t>
      </w:r>
      <w:r w:rsidRPr="63B4BA26">
        <w:rPr>
          <w:b/>
          <w:bCs/>
          <w:sz w:val="24"/>
          <w:szCs w:val="24"/>
        </w:rPr>
        <w:t>.202</w:t>
      </w:r>
      <w:r w:rsidR="00423D1E">
        <w:rPr>
          <w:b/>
          <w:bCs/>
          <w:sz w:val="24"/>
          <w:szCs w:val="24"/>
        </w:rPr>
        <w:t>4</w:t>
      </w:r>
    </w:p>
    <w:p w14:paraId="09B7E774" w14:textId="5BEF5DAE" w:rsidR="00B11744" w:rsidRPr="002E5057" w:rsidRDefault="00B11744" w:rsidP="00B11744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870C64">
        <w:rPr>
          <w:b/>
          <w:bCs/>
          <w:sz w:val="24"/>
          <w:szCs w:val="24"/>
        </w:rPr>
        <w:t>Bræmmen 6</w:t>
      </w:r>
      <w:r w:rsidR="00E64B39">
        <w:rPr>
          <w:b/>
          <w:bCs/>
          <w:sz w:val="24"/>
          <w:szCs w:val="24"/>
        </w:rPr>
        <w:t>, Løkken</w:t>
      </w:r>
    </w:p>
    <w:p w14:paraId="7536934F" w14:textId="77777777" w:rsidR="00F143F7" w:rsidRDefault="006E3C6B" w:rsidP="00B1174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="00B11744" w:rsidRPr="002E5057">
        <w:rPr>
          <w:b/>
          <w:bCs/>
          <w:sz w:val="24"/>
          <w:szCs w:val="24"/>
        </w:rPr>
        <w:t>:</w:t>
      </w:r>
      <w:r w:rsidR="00B11744" w:rsidRPr="002E5057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E5057">
        <w:rPr>
          <w:sz w:val="24"/>
          <w:szCs w:val="24"/>
        </w:rPr>
        <w:t>Thomas Hansen (</w:t>
      </w:r>
      <w:r w:rsidR="00F143F7">
        <w:rPr>
          <w:sz w:val="24"/>
          <w:szCs w:val="24"/>
        </w:rPr>
        <w:t>Formand</w:t>
      </w:r>
      <w:r w:rsidR="00F143F7" w:rsidRPr="002E5057">
        <w:rPr>
          <w:sz w:val="24"/>
          <w:szCs w:val="24"/>
        </w:rPr>
        <w:t>)</w:t>
      </w:r>
    </w:p>
    <w:p w14:paraId="30AA545E" w14:textId="73E6B83B" w:rsidR="0014666F" w:rsidRDefault="0014666F" w:rsidP="00F143F7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 (Næstformand)</w:t>
      </w:r>
    </w:p>
    <w:p w14:paraId="2DC32C31" w14:textId="77777777" w:rsidR="00B11744" w:rsidRPr="00F143F7" w:rsidRDefault="00B11744" w:rsidP="00FE556C">
      <w:pPr>
        <w:spacing w:line="240" w:lineRule="auto"/>
        <w:ind w:left="2608" w:firstLine="1304"/>
        <w:rPr>
          <w:sz w:val="24"/>
          <w:szCs w:val="24"/>
        </w:rPr>
      </w:pPr>
      <w:r w:rsidRPr="00F143F7">
        <w:rPr>
          <w:sz w:val="24"/>
          <w:szCs w:val="24"/>
        </w:rPr>
        <w:t>Peter Clausen (</w:t>
      </w:r>
      <w:r w:rsidR="002A7BB5" w:rsidRPr="00F143F7">
        <w:rPr>
          <w:sz w:val="24"/>
          <w:szCs w:val="24"/>
        </w:rPr>
        <w:t>V</w:t>
      </w:r>
      <w:r w:rsidRPr="00F143F7">
        <w:rPr>
          <w:sz w:val="24"/>
          <w:szCs w:val="24"/>
        </w:rPr>
        <w:t>ejformand</w:t>
      </w:r>
      <w:r w:rsidR="00FD4B1C" w:rsidRPr="00F143F7">
        <w:rPr>
          <w:sz w:val="24"/>
          <w:szCs w:val="24"/>
        </w:rPr>
        <w:t>)</w:t>
      </w:r>
    </w:p>
    <w:p w14:paraId="467B6C4A" w14:textId="0189E381" w:rsidR="00FD4B1C" w:rsidRPr="002E5057" w:rsidRDefault="00B11744" w:rsidP="00B11744">
      <w:pPr>
        <w:spacing w:line="240" w:lineRule="auto"/>
        <w:rPr>
          <w:sz w:val="24"/>
          <w:szCs w:val="24"/>
        </w:rPr>
      </w:pPr>
      <w:r w:rsidRPr="00F143F7">
        <w:rPr>
          <w:sz w:val="24"/>
          <w:szCs w:val="24"/>
        </w:rPr>
        <w:tab/>
      </w:r>
      <w:r w:rsidR="0004384E" w:rsidRPr="00F143F7">
        <w:rPr>
          <w:sz w:val="24"/>
          <w:szCs w:val="24"/>
        </w:rPr>
        <w:tab/>
      </w:r>
      <w:r w:rsidR="00FE556C" w:rsidRPr="00F143F7">
        <w:rPr>
          <w:sz w:val="24"/>
          <w:szCs w:val="24"/>
        </w:rPr>
        <w:tab/>
      </w:r>
      <w:r w:rsidR="00FD4B1C"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="00FD4B1C" w:rsidRPr="002E5057">
        <w:rPr>
          <w:sz w:val="24"/>
          <w:szCs w:val="24"/>
        </w:rPr>
        <w:t>ekretær)</w:t>
      </w:r>
    </w:p>
    <w:p w14:paraId="024F1EFC" w14:textId="40465FFB" w:rsidR="00F143F7" w:rsidRDefault="00B11744" w:rsidP="002A523E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A523E">
        <w:rPr>
          <w:sz w:val="24"/>
          <w:szCs w:val="24"/>
        </w:rPr>
        <w:t>John Nygaard (</w:t>
      </w:r>
      <w:r w:rsidR="00B472E3">
        <w:rPr>
          <w:sz w:val="24"/>
          <w:szCs w:val="24"/>
        </w:rPr>
        <w:t>Medlem</w:t>
      </w:r>
      <w:r w:rsidR="00F143F7" w:rsidRPr="002A523E">
        <w:rPr>
          <w:sz w:val="24"/>
          <w:szCs w:val="24"/>
        </w:rPr>
        <w:t xml:space="preserve">) </w:t>
      </w:r>
    </w:p>
    <w:p w14:paraId="295E75F7" w14:textId="77777777" w:rsidR="002A523E" w:rsidRDefault="002A523E" w:rsidP="002A523E">
      <w:pPr>
        <w:spacing w:line="240" w:lineRule="auto"/>
        <w:rPr>
          <w:sz w:val="24"/>
          <w:szCs w:val="24"/>
        </w:rPr>
      </w:pPr>
    </w:p>
    <w:p w14:paraId="63FAEB55" w14:textId="6C5229E0" w:rsidR="002A523E" w:rsidRPr="002A523E" w:rsidRDefault="002A523E" w:rsidP="002A523E">
      <w:pPr>
        <w:spacing w:line="240" w:lineRule="auto"/>
        <w:rPr>
          <w:sz w:val="24"/>
          <w:szCs w:val="24"/>
        </w:rPr>
      </w:pPr>
      <w:r w:rsidRPr="007A595F">
        <w:rPr>
          <w:b/>
          <w:bCs/>
          <w:sz w:val="24"/>
          <w:szCs w:val="24"/>
        </w:rPr>
        <w:t>Ekstern deltagelse: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78A7">
        <w:rPr>
          <w:sz w:val="24"/>
          <w:szCs w:val="24"/>
        </w:rPr>
        <w:t xml:space="preserve">Fraværende var </w:t>
      </w:r>
      <w:r>
        <w:rPr>
          <w:sz w:val="24"/>
          <w:szCs w:val="24"/>
        </w:rPr>
        <w:t>Søren Nielsen (Kasserer)</w:t>
      </w:r>
    </w:p>
    <w:p w14:paraId="158AA0FF" w14:textId="77777777" w:rsidR="00F143F7" w:rsidRDefault="00F143F7" w:rsidP="002A7BB5">
      <w:pPr>
        <w:spacing w:line="240" w:lineRule="auto"/>
        <w:rPr>
          <w:sz w:val="24"/>
          <w:szCs w:val="24"/>
        </w:rPr>
      </w:pPr>
    </w:p>
    <w:p w14:paraId="0B71B79F" w14:textId="77777777" w:rsidR="004676F0" w:rsidRDefault="004676F0" w:rsidP="00FD4B1C">
      <w:pPr>
        <w:spacing w:line="240" w:lineRule="auto"/>
        <w:rPr>
          <w:sz w:val="24"/>
          <w:szCs w:val="24"/>
        </w:rPr>
      </w:pPr>
    </w:p>
    <w:p w14:paraId="5E949B23" w14:textId="77777777" w:rsidR="006E3C6B" w:rsidRPr="002E5057" w:rsidRDefault="006E3C6B" w:rsidP="00FD4B1C">
      <w:pPr>
        <w:spacing w:line="240" w:lineRule="auto"/>
        <w:rPr>
          <w:sz w:val="24"/>
          <w:szCs w:val="24"/>
        </w:rPr>
      </w:pPr>
    </w:p>
    <w:p w14:paraId="37177E09" w14:textId="77777777" w:rsidR="00922C6E" w:rsidRPr="003F06A5" w:rsidRDefault="00922C6E" w:rsidP="00922C6E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2443CFDE" w14:textId="0D02CF58" w:rsidR="00922C6E" w:rsidRPr="004D14DD" w:rsidRDefault="00922C6E" w:rsidP="004D14DD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14:paraId="588A2F52" w14:textId="67EB6ACC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14:paraId="486E32E0" w14:textId="79BBA3FA" w:rsidR="00922C6E" w:rsidRPr="006355EA" w:rsidRDefault="00922C6E" w:rsidP="006355EA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14:paraId="46A29E94" w14:textId="7172A632" w:rsidR="00922C6E" w:rsidRPr="00922C6E" w:rsidRDefault="002F4DBD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Kommunikation</w:t>
      </w:r>
    </w:p>
    <w:p w14:paraId="67AA807C" w14:textId="5DA80ADE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14:paraId="23B911BE" w14:textId="3FBE8CB8" w:rsidR="005916D2" w:rsidRPr="00570089" w:rsidRDefault="005916D2" w:rsidP="005916D2">
      <w:pPr>
        <w:spacing w:line="240" w:lineRule="auto"/>
        <w:rPr>
          <w:sz w:val="24"/>
          <w:szCs w:val="24"/>
        </w:rPr>
      </w:pPr>
    </w:p>
    <w:p w14:paraId="4CE49DB5" w14:textId="77777777" w:rsidR="00B11744" w:rsidRPr="002E5057" w:rsidRDefault="00B11744" w:rsidP="00B11744">
      <w:pPr>
        <w:spacing w:line="240" w:lineRule="auto"/>
        <w:rPr>
          <w:sz w:val="24"/>
          <w:szCs w:val="24"/>
        </w:rPr>
      </w:pPr>
    </w:p>
    <w:p w14:paraId="798319D1" w14:textId="090B3C0F" w:rsidR="00FD4B1C" w:rsidRPr="002E5057" w:rsidRDefault="2271B561" w:rsidP="00B11744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1 –</w:t>
      </w:r>
      <w:r w:rsidR="00095C85">
        <w:rPr>
          <w:b/>
          <w:bCs/>
          <w:sz w:val="24"/>
          <w:szCs w:val="24"/>
        </w:rPr>
        <w:t xml:space="preserve"> </w:t>
      </w:r>
      <w:r w:rsidRPr="2271B561">
        <w:rPr>
          <w:b/>
          <w:bCs/>
          <w:sz w:val="24"/>
          <w:szCs w:val="24"/>
        </w:rPr>
        <w:t>Renovation &amp; Veje</w:t>
      </w:r>
      <w:r w:rsidR="00B73910">
        <w:rPr>
          <w:b/>
          <w:bCs/>
          <w:sz w:val="24"/>
          <w:szCs w:val="24"/>
        </w:rPr>
        <w:t xml:space="preserve">, </w:t>
      </w:r>
      <w:r w:rsidR="00F063B4">
        <w:rPr>
          <w:b/>
          <w:bCs/>
          <w:sz w:val="24"/>
          <w:szCs w:val="24"/>
        </w:rPr>
        <w:t>Broer</w:t>
      </w:r>
      <w:r w:rsidR="00B73910">
        <w:rPr>
          <w:b/>
          <w:bCs/>
          <w:sz w:val="24"/>
          <w:szCs w:val="24"/>
        </w:rPr>
        <w:t xml:space="preserve"> &amp; Trapper</w:t>
      </w:r>
    </w:p>
    <w:p w14:paraId="3C655E5F" w14:textId="37C47C5E" w:rsidR="00DC48B5" w:rsidRDefault="00CE52DA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DC48B5">
        <w:rPr>
          <w:sz w:val="24"/>
          <w:szCs w:val="24"/>
        </w:rPr>
        <w:t xml:space="preserve">endeplads på Ravnevej </w:t>
      </w:r>
      <w:r>
        <w:rPr>
          <w:sz w:val="24"/>
          <w:szCs w:val="24"/>
        </w:rPr>
        <w:t xml:space="preserve">er nu oprenset således </w:t>
      </w:r>
      <w:r w:rsidR="00DC48B5">
        <w:rPr>
          <w:sz w:val="24"/>
          <w:szCs w:val="24"/>
        </w:rPr>
        <w:t>renovationsbilen</w:t>
      </w:r>
      <w:r>
        <w:rPr>
          <w:sz w:val="24"/>
          <w:szCs w:val="24"/>
        </w:rPr>
        <w:t xml:space="preserve"> kan vende.</w:t>
      </w:r>
    </w:p>
    <w:p w14:paraId="5A6585F3" w14:textId="77777777" w:rsidR="008155C8" w:rsidRDefault="008155C8" w:rsidP="008173C8">
      <w:pPr>
        <w:spacing w:line="240" w:lineRule="auto"/>
        <w:rPr>
          <w:sz w:val="24"/>
          <w:szCs w:val="24"/>
        </w:rPr>
      </w:pPr>
    </w:p>
    <w:p w14:paraId="6DEEC570" w14:textId="5C7B4988" w:rsidR="00994BB1" w:rsidRDefault="00994BB1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Mågevej (den blinde ende) </w:t>
      </w:r>
      <w:r w:rsidR="00F2454F">
        <w:rPr>
          <w:sz w:val="24"/>
          <w:szCs w:val="24"/>
        </w:rPr>
        <w:t>samt Hejredalen</w:t>
      </w:r>
      <w:r w:rsidR="00290CD0">
        <w:rPr>
          <w:sz w:val="24"/>
          <w:szCs w:val="24"/>
        </w:rPr>
        <w:t xml:space="preserve"> (sidste del) </w:t>
      </w:r>
      <w:r>
        <w:rPr>
          <w:sz w:val="24"/>
          <w:szCs w:val="24"/>
        </w:rPr>
        <w:t xml:space="preserve">har </w:t>
      </w:r>
      <w:r w:rsidR="002C4027">
        <w:rPr>
          <w:sz w:val="24"/>
          <w:szCs w:val="24"/>
        </w:rPr>
        <w:t xml:space="preserve">fået opfyldt </w:t>
      </w:r>
      <w:r w:rsidR="00B04BC3">
        <w:rPr>
          <w:sz w:val="24"/>
          <w:szCs w:val="24"/>
        </w:rPr>
        <w:t>grus</w:t>
      </w:r>
      <w:r w:rsidR="0054329D">
        <w:rPr>
          <w:sz w:val="24"/>
          <w:szCs w:val="24"/>
        </w:rPr>
        <w:t>.</w:t>
      </w:r>
    </w:p>
    <w:p w14:paraId="5E7A8B36" w14:textId="77777777" w:rsidR="00B33134" w:rsidRDefault="00B33134" w:rsidP="008173C8">
      <w:pPr>
        <w:spacing w:line="240" w:lineRule="auto"/>
        <w:rPr>
          <w:sz w:val="24"/>
          <w:szCs w:val="24"/>
        </w:rPr>
      </w:pPr>
    </w:p>
    <w:p w14:paraId="6D4CBC85" w14:textId="3933D0C4" w:rsidR="00B33134" w:rsidRDefault="00B33134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Peter kontakter Kommunen ift det første stykke asfalt på Ternevej</w:t>
      </w:r>
      <w:r w:rsidR="00103AF7">
        <w:rPr>
          <w:sz w:val="24"/>
          <w:szCs w:val="24"/>
        </w:rPr>
        <w:t xml:space="preserve"> og lapning af dens huller.</w:t>
      </w:r>
    </w:p>
    <w:p w14:paraId="180C76C7" w14:textId="77777777" w:rsidR="00CB2F68" w:rsidRDefault="00CB2F68" w:rsidP="008173C8">
      <w:pPr>
        <w:spacing w:line="240" w:lineRule="auto"/>
        <w:rPr>
          <w:sz w:val="24"/>
          <w:szCs w:val="24"/>
        </w:rPr>
      </w:pPr>
    </w:p>
    <w:p w14:paraId="4129DFA4" w14:textId="53C615FF" w:rsidR="003B5EA0" w:rsidRDefault="00263C7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14:paraId="3432D267" w14:textId="3A4B7E42" w:rsidR="00744116" w:rsidRDefault="00744116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Thomas</w:t>
      </w:r>
      <w:r w:rsidR="00BA34AB">
        <w:rPr>
          <w:sz w:val="24"/>
          <w:szCs w:val="24"/>
        </w:rPr>
        <w:t xml:space="preserve"> kontakter formanden for </w:t>
      </w:r>
      <w:r w:rsidR="00F2382F">
        <w:rPr>
          <w:sz w:val="24"/>
          <w:szCs w:val="24"/>
        </w:rPr>
        <w:t>Furreby Grundejerforening vedr</w:t>
      </w:r>
      <w:r>
        <w:rPr>
          <w:sz w:val="24"/>
          <w:szCs w:val="24"/>
        </w:rPr>
        <w:t>.</w:t>
      </w:r>
      <w:r w:rsidR="00F2382F">
        <w:rPr>
          <w:sz w:val="24"/>
          <w:szCs w:val="24"/>
        </w:rPr>
        <w:t xml:space="preserve"> alle </w:t>
      </w:r>
      <w:r>
        <w:rPr>
          <w:sz w:val="24"/>
          <w:szCs w:val="24"/>
        </w:rPr>
        <w:t>broer</w:t>
      </w:r>
      <w:r w:rsidR="00F2382F">
        <w:rPr>
          <w:sz w:val="24"/>
          <w:szCs w:val="24"/>
        </w:rPr>
        <w:t xml:space="preserve">, herunder også mulighed for en gangbro over </w:t>
      </w:r>
      <w:r>
        <w:rPr>
          <w:sz w:val="24"/>
          <w:szCs w:val="24"/>
        </w:rPr>
        <w:t>F</w:t>
      </w:r>
      <w:r w:rsidR="00F2382F">
        <w:rPr>
          <w:sz w:val="24"/>
          <w:szCs w:val="24"/>
        </w:rPr>
        <w:t>urreby bæk</w:t>
      </w:r>
      <w:r>
        <w:rPr>
          <w:sz w:val="24"/>
          <w:szCs w:val="24"/>
        </w:rPr>
        <w:t xml:space="preserve"> nede på stranden.</w:t>
      </w:r>
    </w:p>
    <w:p w14:paraId="79FD99FB" w14:textId="1E36B7B8" w:rsidR="00F2382F" w:rsidRDefault="00F2382F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4748E55" w14:textId="22F58732" w:rsidR="00F90077" w:rsidRDefault="00664413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t</w:t>
      </w:r>
      <w:r w:rsidR="00C1479C">
        <w:rPr>
          <w:sz w:val="24"/>
          <w:szCs w:val="24"/>
        </w:rPr>
        <w:t xml:space="preserve">rappen </w:t>
      </w:r>
      <w:r>
        <w:rPr>
          <w:sz w:val="24"/>
          <w:szCs w:val="24"/>
        </w:rPr>
        <w:t>(for enden af R</w:t>
      </w:r>
      <w:r w:rsidR="00C1479C">
        <w:rPr>
          <w:sz w:val="24"/>
          <w:szCs w:val="24"/>
        </w:rPr>
        <w:t>ylevej</w:t>
      </w:r>
      <w:r>
        <w:rPr>
          <w:sz w:val="24"/>
          <w:szCs w:val="24"/>
        </w:rPr>
        <w:t>)</w:t>
      </w:r>
      <w:r w:rsidR="00C1479C">
        <w:rPr>
          <w:sz w:val="24"/>
          <w:szCs w:val="24"/>
        </w:rPr>
        <w:t xml:space="preserve"> er </w:t>
      </w:r>
      <w:r w:rsidR="008B455D">
        <w:rPr>
          <w:sz w:val="24"/>
          <w:szCs w:val="24"/>
        </w:rPr>
        <w:t xml:space="preserve">Bunkeren </w:t>
      </w:r>
      <w:r w:rsidR="00924EC0">
        <w:rPr>
          <w:sz w:val="24"/>
          <w:szCs w:val="24"/>
        </w:rPr>
        <w:t xml:space="preserve">skredet længere ned mod stranden, det betyder at vores trappe nok snart bliver udfordret – vi forventer i løbet af et par år, men det er selvfølgelig </w:t>
      </w:r>
      <w:r w:rsidR="00121C1A">
        <w:rPr>
          <w:sz w:val="24"/>
          <w:szCs w:val="24"/>
        </w:rPr>
        <w:t>vejrafhængig</w:t>
      </w:r>
      <w:r w:rsidR="00924EC0">
        <w:rPr>
          <w:sz w:val="24"/>
          <w:szCs w:val="24"/>
        </w:rPr>
        <w:t>.</w:t>
      </w:r>
    </w:p>
    <w:p w14:paraId="4D23F91C" w14:textId="77777777" w:rsidR="00E5045A" w:rsidRDefault="00E5045A" w:rsidP="00901F7B">
      <w:pPr>
        <w:spacing w:line="240" w:lineRule="auto"/>
        <w:rPr>
          <w:sz w:val="24"/>
          <w:szCs w:val="24"/>
        </w:rPr>
      </w:pPr>
    </w:p>
    <w:p w14:paraId="6175C69A" w14:textId="0C763652" w:rsidR="00E5045A" w:rsidRDefault="00E5045A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Trapperne er </w:t>
      </w:r>
      <w:r w:rsidR="00390702">
        <w:rPr>
          <w:sz w:val="24"/>
          <w:szCs w:val="24"/>
        </w:rPr>
        <w:t xml:space="preserve">generelt </w:t>
      </w:r>
      <w:r>
        <w:rPr>
          <w:sz w:val="24"/>
          <w:szCs w:val="24"/>
        </w:rPr>
        <w:t>metaltrætte, vi er nødt til at få kigget på løsningsforslag til nye trapper</w:t>
      </w:r>
      <w:r w:rsidR="00390702">
        <w:rPr>
          <w:sz w:val="24"/>
          <w:szCs w:val="24"/>
        </w:rPr>
        <w:t>. Bestyrelsen sikrer opsparing til dette arbejde.</w:t>
      </w:r>
    </w:p>
    <w:p w14:paraId="4A333B31" w14:textId="77777777" w:rsidR="006C6D73" w:rsidRDefault="006C6D73" w:rsidP="2271B561">
      <w:pPr>
        <w:spacing w:line="240" w:lineRule="auto"/>
        <w:rPr>
          <w:sz w:val="24"/>
          <w:szCs w:val="24"/>
        </w:rPr>
      </w:pPr>
    </w:p>
    <w:p w14:paraId="5FCFC576" w14:textId="77777777" w:rsidR="00CF682E" w:rsidRDefault="00092A0B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Alle dræn er </w:t>
      </w:r>
      <w:r w:rsidR="00AF7109">
        <w:rPr>
          <w:sz w:val="24"/>
          <w:szCs w:val="24"/>
        </w:rPr>
        <w:t xml:space="preserve">spulet inden sommer sæsonen. Bestyrelsen beder entreprenøren om en pris på luk af grøft ved Tranevej samt </w:t>
      </w:r>
      <w:r w:rsidR="00DC268C">
        <w:rPr>
          <w:sz w:val="24"/>
          <w:szCs w:val="24"/>
        </w:rPr>
        <w:t>en status på dræn der blev skudt i stykker på S. Kjeldsensvej/Ternevej</w:t>
      </w:r>
      <w:r w:rsidR="00CF682E">
        <w:rPr>
          <w:sz w:val="24"/>
          <w:szCs w:val="24"/>
        </w:rPr>
        <w:t>.</w:t>
      </w:r>
    </w:p>
    <w:p w14:paraId="7CBB9781" w14:textId="756CE768" w:rsidR="00013FC9" w:rsidRDefault="00013FC9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indkommet klager over Grundejers forpligtelser ift. At holde </w:t>
      </w:r>
      <w:r w:rsidR="002F5A1A">
        <w:rPr>
          <w:sz w:val="24"/>
          <w:szCs w:val="24"/>
        </w:rPr>
        <w:t>rabatter og holde hyben mv nede. Bestyrelsen har taget kontakt til de pågældende grundejere og de fleste har efterlevet at beskære således rabatter og veje er fri.</w:t>
      </w:r>
    </w:p>
    <w:p w14:paraId="16BA29A9" w14:textId="77777777" w:rsidR="00CF682E" w:rsidRDefault="00CF682E" w:rsidP="2271B561">
      <w:pPr>
        <w:spacing w:line="240" w:lineRule="auto"/>
        <w:rPr>
          <w:sz w:val="24"/>
          <w:szCs w:val="24"/>
        </w:rPr>
      </w:pPr>
    </w:p>
    <w:p w14:paraId="13340CA1" w14:textId="6EBC0E03" w:rsidR="00395582" w:rsidRDefault="00D33EED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Stativ</w:t>
      </w:r>
      <w:r w:rsidR="00502D3F">
        <w:rPr>
          <w:sz w:val="24"/>
          <w:szCs w:val="24"/>
        </w:rPr>
        <w:t xml:space="preserve"> til </w:t>
      </w:r>
      <w:r w:rsidR="00395582">
        <w:rPr>
          <w:sz w:val="24"/>
          <w:szCs w:val="24"/>
        </w:rPr>
        <w:t>Redningskranse</w:t>
      </w:r>
      <w:r w:rsidR="00502D3F">
        <w:rPr>
          <w:sz w:val="24"/>
          <w:szCs w:val="24"/>
        </w:rPr>
        <w:t xml:space="preserve">n ved Gåsestien blev taget af stormen – Bestyrelsen </w:t>
      </w:r>
      <w:r w:rsidR="00EB002A">
        <w:rPr>
          <w:sz w:val="24"/>
          <w:szCs w:val="24"/>
        </w:rPr>
        <w:t xml:space="preserve">har </w:t>
      </w:r>
      <w:r w:rsidR="00502D3F">
        <w:rPr>
          <w:sz w:val="24"/>
          <w:szCs w:val="24"/>
        </w:rPr>
        <w:t>sikre</w:t>
      </w:r>
      <w:r w:rsidR="00EB002A">
        <w:rPr>
          <w:sz w:val="24"/>
          <w:szCs w:val="24"/>
        </w:rPr>
        <w:t>t</w:t>
      </w:r>
      <w:r w:rsidR="00502D3F">
        <w:rPr>
          <w:sz w:val="24"/>
          <w:szCs w:val="24"/>
        </w:rPr>
        <w:t xml:space="preserve"> nyt stativ.</w:t>
      </w:r>
      <w:r w:rsidR="006E41B6">
        <w:rPr>
          <w:sz w:val="24"/>
          <w:szCs w:val="24"/>
        </w:rPr>
        <w:t xml:space="preserve"> Stativet ved Rylevej er nu væk, så Bestyrelsen sikrer et nyt til sæsonen i 2025.</w:t>
      </w:r>
      <w:r w:rsidR="00187C5C">
        <w:rPr>
          <w:sz w:val="24"/>
          <w:szCs w:val="24"/>
        </w:rPr>
        <w:t xml:space="preserve"> John kontakter Tryg.</w:t>
      </w:r>
    </w:p>
    <w:p w14:paraId="218EBA06" w14:textId="77777777" w:rsidR="002F5A1A" w:rsidRDefault="002F5A1A" w:rsidP="2271B561">
      <w:pPr>
        <w:spacing w:line="240" w:lineRule="auto"/>
        <w:rPr>
          <w:sz w:val="24"/>
          <w:szCs w:val="24"/>
        </w:rPr>
      </w:pPr>
    </w:p>
    <w:p w14:paraId="1EF486BC" w14:textId="60B36597" w:rsidR="00FC2273" w:rsidRDefault="003C7659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Kommunen </w:t>
      </w:r>
      <w:r w:rsidR="003D4384">
        <w:rPr>
          <w:sz w:val="24"/>
          <w:szCs w:val="24"/>
        </w:rPr>
        <w:t>vil udskifte de skilte der trænger</w:t>
      </w:r>
      <w:r w:rsidR="00FC2273">
        <w:rPr>
          <w:sz w:val="24"/>
          <w:szCs w:val="24"/>
        </w:rPr>
        <w:t xml:space="preserve">. Bestyrelsen </w:t>
      </w:r>
      <w:r w:rsidR="00294826">
        <w:rPr>
          <w:sz w:val="24"/>
          <w:szCs w:val="24"/>
        </w:rPr>
        <w:t>arbejder på</w:t>
      </w:r>
      <w:r w:rsidR="00FC2273">
        <w:rPr>
          <w:sz w:val="24"/>
          <w:szCs w:val="24"/>
        </w:rPr>
        <w:t xml:space="preserve"> en oversigt og vil dokumentere skiltets tilstand ved fotografier.</w:t>
      </w:r>
    </w:p>
    <w:p w14:paraId="430F1015" w14:textId="1B43706B" w:rsidR="003B129A" w:rsidRDefault="00F3079F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Øvrige skilte som fx </w:t>
      </w:r>
      <w:r w:rsidR="00004843">
        <w:rPr>
          <w:sz w:val="24"/>
          <w:szCs w:val="24"/>
        </w:rPr>
        <w:t>”</w:t>
      </w:r>
      <w:r w:rsidR="003C7659">
        <w:rPr>
          <w:sz w:val="24"/>
          <w:szCs w:val="24"/>
        </w:rPr>
        <w:t>parkering forbudt</w:t>
      </w:r>
      <w:r w:rsidR="00004843">
        <w:rPr>
          <w:sz w:val="24"/>
          <w:szCs w:val="24"/>
        </w:rPr>
        <w:t>”</w:t>
      </w:r>
      <w:r w:rsidR="003C7659">
        <w:rPr>
          <w:sz w:val="24"/>
          <w:szCs w:val="24"/>
        </w:rPr>
        <w:t xml:space="preserve"> på vendepladserne samt Blind Vej skilt til FurrebyKirkevej/Skolevej</w:t>
      </w:r>
      <w:r>
        <w:rPr>
          <w:sz w:val="24"/>
          <w:szCs w:val="24"/>
        </w:rPr>
        <w:t xml:space="preserve"> mv. bliver bestilt samtidig.</w:t>
      </w:r>
      <w:r w:rsidR="00187C5C">
        <w:rPr>
          <w:sz w:val="24"/>
          <w:szCs w:val="24"/>
        </w:rPr>
        <w:t xml:space="preserve"> John tager kontakt til Kommunen.</w:t>
      </w:r>
    </w:p>
    <w:p w14:paraId="20E8D496" w14:textId="77777777" w:rsidR="003B5EA0" w:rsidRDefault="003B5EA0" w:rsidP="00B11744">
      <w:pPr>
        <w:spacing w:line="240" w:lineRule="auto"/>
        <w:rPr>
          <w:b/>
          <w:bCs/>
          <w:sz w:val="24"/>
          <w:szCs w:val="24"/>
        </w:rPr>
      </w:pPr>
    </w:p>
    <w:p w14:paraId="5B194589" w14:textId="626C7FBC" w:rsidR="004D14DD" w:rsidRPr="006C4927" w:rsidRDefault="2271B561" w:rsidP="004D14DD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3 – Regnskab &amp; Økonomi</w:t>
      </w:r>
    </w:p>
    <w:p w14:paraId="56421056" w14:textId="1681570B" w:rsidR="00C34BE0" w:rsidRDefault="007117AF" w:rsidP="004D14DD">
      <w:pPr>
        <w:spacing w:line="240" w:lineRule="auto"/>
        <w:rPr>
          <w:sz w:val="24"/>
          <w:szCs w:val="24"/>
        </w:rPr>
      </w:pPr>
      <w:r w:rsidRPr="007117AF">
        <w:rPr>
          <w:sz w:val="24"/>
          <w:szCs w:val="24"/>
          <w:highlight w:val="yellow"/>
        </w:rPr>
        <w:t>Skal opdateres</w:t>
      </w:r>
    </w:p>
    <w:p w14:paraId="2DCF7F78" w14:textId="04E81389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Generelt Grundejerkontingent:</w:t>
      </w:r>
    </w:p>
    <w:p w14:paraId="3625FB3A" w14:textId="6566B2A9" w:rsidR="001964D9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Forenings</w:t>
      </w:r>
      <w:r w:rsidR="00CC70B3">
        <w:rPr>
          <w:sz w:val="24"/>
          <w:szCs w:val="24"/>
        </w:rPr>
        <w:t>Kontingent: 50 kr</w:t>
      </w:r>
    </w:p>
    <w:p w14:paraId="410A337B" w14:textId="016A0AF6" w:rsidR="00CC70B3" w:rsidRDefault="00CC70B3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Vejbidrag: </w:t>
      </w:r>
      <w:r w:rsidR="008A3FE2">
        <w:rPr>
          <w:sz w:val="24"/>
          <w:szCs w:val="24"/>
        </w:rPr>
        <w:t>670 kr</w:t>
      </w:r>
    </w:p>
    <w:p w14:paraId="4C45ECA8" w14:textId="1A309291" w:rsidR="008A3FE2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Grundejere med flere huse: betaler for hus 2 osv. Kun vejbidrag på kr.</w:t>
      </w:r>
      <w:r w:rsidR="008363F5">
        <w:rPr>
          <w:sz w:val="24"/>
          <w:szCs w:val="24"/>
        </w:rPr>
        <w:t xml:space="preserve"> 670</w:t>
      </w:r>
    </w:p>
    <w:p w14:paraId="2DF5E5A0" w14:textId="77777777" w:rsidR="00A66D32" w:rsidRDefault="00A66D32" w:rsidP="004D14DD">
      <w:pPr>
        <w:spacing w:line="240" w:lineRule="auto"/>
        <w:rPr>
          <w:sz w:val="24"/>
          <w:szCs w:val="24"/>
        </w:rPr>
      </w:pPr>
    </w:p>
    <w:p w14:paraId="0B3ABB40" w14:textId="77777777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på </w:t>
      </w:r>
      <w:r w:rsidR="008A3FE2">
        <w:rPr>
          <w:sz w:val="24"/>
          <w:szCs w:val="24"/>
        </w:rPr>
        <w:t>Furreby</w:t>
      </w:r>
      <w:r w:rsidR="00A66D32">
        <w:rPr>
          <w:sz w:val="24"/>
          <w:szCs w:val="24"/>
        </w:rPr>
        <w:t xml:space="preserve">Kirkevej: </w:t>
      </w:r>
    </w:p>
    <w:p w14:paraId="41FB6F53" w14:textId="44A3D7A5" w:rsidR="002362A5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Foreningskontingent: </w:t>
      </w:r>
      <w:r w:rsidR="002362A5">
        <w:rPr>
          <w:sz w:val="24"/>
          <w:szCs w:val="24"/>
        </w:rPr>
        <w:t xml:space="preserve">50 </w:t>
      </w:r>
      <w:r>
        <w:rPr>
          <w:sz w:val="24"/>
          <w:szCs w:val="24"/>
        </w:rPr>
        <w:t>kr</w:t>
      </w:r>
    </w:p>
    <w:p w14:paraId="309D37E3" w14:textId="321C147A" w:rsidR="008A3FE2" w:rsidRDefault="002362A5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A66D32">
        <w:rPr>
          <w:sz w:val="24"/>
          <w:szCs w:val="24"/>
        </w:rPr>
        <w:t>ejbidrag</w:t>
      </w:r>
      <w:r>
        <w:rPr>
          <w:sz w:val="24"/>
          <w:szCs w:val="24"/>
        </w:rPr>
        <w:t>; 1</w:t>
      </w:r>
      <w:r w:rsidR="008363F5">
        <w:rPr>
          <w:sz w:val="24"/>
          <w:szCs w:val="24"/>
        </w:rPr>
        <w:t>5</w:t>
      </w:r>
      <w:r>
        <w:rPr>
          <w:sz w:val="24"/>
          <w:szCs w:val="24"/>
        </w:rPr>
        <w:t>0 kr.</w:t>
      </w:r>
    </w:p>
    <w:p w14:paraId="507D6F42" w14:textId="440C4A87" w:rsidR="003E7CAA" w:rsidRDefault="003E7CAA" w:rsidP="003E7C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med flere huse: betaler for hus 2 osv. Kun vejbidrag på kr. </w:t>
      </w:r>
      <w:r w:rsidR="000529C7">
        <w:rPr>
          <w:sz w:val="24"/>
          <w:szCs w:val="24"/>
        </w:rPr>
        <w:t>150 kr.</w:t>
      </w:r>
    </w:p>
    <w:p w14:paraId="36340E1D" w14:textId="77777777" w:rsidR="00E20468" w:rsidRDefault="00E20468" w:rsidP="004D14DD">
      <w:pPr>
        <w:spacing w:line="240" w:lineRule="auto"/>
        <w:rPr>
          <w:sz w:val="24"/>
          <w:szCs w:val="24"/>
        </w:rPr>
      </w:pPr>
    </w:p>
    <w:p w14:paraId="4D08D77B" w14:textId="1D6686F9" w:rsidR="00233B75" w:rsidRPr="00BD3A10" w:rsidRDefault="00F17BB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2F4DBD">
        <w:rPr>
          <w:b/>
          <w:bCs/>
          <w:sz w:val="24"/>
          <w:szCs w:val="24"/>
        </w:rPr>
        <w:t>Kommunikation</w:t>
      </w:r>
    </w:p>
    <w:p w14:paraId="5F9FBEF0" w14:textId="5DAC2D89" w:rsidR="00FD73B3" w:rsidRDefault="008146CA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Ny skærpet o</w:t>
      </w:r>
      <w:r w:rsidR="006D4940">
        <w:rPr>
          <w:sz w:val="24"/>
          <w:szCs w:val="24"/>
        </w:rPr>
        <w:t>pdatering på hjemmesiden ift. Ejers Forpligtelser</w:t>
      </w:r>
      <w:r w:rsidR="00173BA5">
        <w:rPr>
          <w:sz w:val="24"/>
          <w:szCs w:val="24"/>
        </w:rPr>
        <w:t>,</w:t>
      </w:r>
      <w:r w:rsidR="008B5876">
        <w:rPr>
          <w:sz w:val="24"/>
          <w:szCs w:val="24"/>
        </w:rPr>
        <w:t xml:space="preserve"> så det skærpes yderligere at vedligehold også skal sikres på alle sider af ens matrikel samt sikring af rabatter</w:t>
      </w:r>
      <w:r>
        <w:rPr>
          <w:sz w:val="24"/>
          <w:szCs w:val="24"/>
        </w:rPr>
        <w:t>/veje.</w:t>
      </w:r>
      <w:r w:rsidR="00D33F51">
        <w:rPr>
          <w:sz w:val="24"/>
          <w:szCs w:val="24"/>
        </w:rPr>
        <w:t xml:space="preserve"> Der er veje hvor trafiksikkerheden er </w:t>
      </w:r>
      <w:r w:rsidR="009660FF">
        <w:rPr>
          <w:sz w:val="24"/>
          <w:szCs w:val="24"/>
        </w:rPr>
        <w:t>påvirket voldsomt.</w:t>
      </w:r>
    </w:p>
    <w:p w14:paraId="23B309A5" w14:textId="77777777" w:rsidR="004919A3" w:rsidRDefault="004919A3" w:rsidP="00B11744">
      <w:pPr>
        <w:spacing w:line="240" w:lineRule="auto"/>
        <w:rPr>
          <w:sz w:val="24"/>
          <w:szCs w:val="24"/>
        </w:rPr>
      </w:pPr>
    </w:p>
    <w:p w14:paraId="7DFF0842" w14:textId="5E8F0BE8" w:rsidR="00961345" w:rsidRDefault="00B97AE2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="00961345" w:rsidRPr="00F7515E">
        <w:rPr>
          <w:b/>
          <w:bCs/>
          <w:sz w:val="24"/>
          <w:szCs w:val="24"/>
        </w:rPr>
        <w:t>:</w:t>
      </w:r>
    </w:p>
    <w:p w14:paraId="56E954D5" w14:textId="003F837F" w:rsidR="00BD167A" w:rsidRDefault="00381B6D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Ops</w:t>
      </w:r>
      <w:r w:rsidR="000A74FB">
        <w:rPr>
          <w:sz w:val="24"/>
          <w:szCs w:val="24"/>
        </w:rPr>
        <w:t xml:space="preserve">tart på </w:t>
      </w:r>
      <w:r w:rsidR="009660FF">
        <w:rPr>
          <w:sz w:val="24"/>
          <w:szCs w:val="24"/>
        </w:rPr>
        <w:t>Handy-Team</w:t>
      </w:r>
      <w:r>
        <w:rPr>
          <w:sz w:val="24"/>
          <w:szCs w:val="24"/>
        </w:rPr>
        <w:t xml:space="preserve"> har været afholdt og skønt med nogle friske folk som er klar på </w:t>
      </w:r>
      <w:r w:rsidR="005B7590">
        <w:rPr>
          <w:sz w:val="24"/>
          <w:szCs w:val="24"/>
        </w:rPr>
        <w:t>opgaver i området. Der er pt ikke lige nogen opgaver</w:t>
      </w:r>
      <w:r w:rsidR="000F09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D96C674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66F839EF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57406BF9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53D2DDC6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296F549D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18C447DB" w14:textId="77777777" w:rsidR="003B6310" w:rsidRDefault="003B6310" w:rsidP="00671992">
      <w:pPr>
        <w:spacing w:line="240" w:lineRule="auto"/>
        <w:rPr>
          <w:sz w:val="24"/>
          <w:szCs w:val="24"/>
        </w:rPr>
      </w:pPr>
    </w:p>
    <w:p w14:paraId="4823E7A5" w14:textId="6B492BD2" w:rsidR="00760789" w:rsidRDefault="00760789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Næste mødetidspunkt: </w:t>
      </w:r>
      <w:r w:rsidR="00CE6106">
        <w:rPr>
          <w:sz w:val="24"/>
          <w:szCs w:val="24"/>
        </w:rPr>
        <w:t>lørdag 1. Marts 2</w:t>
      </w:r>
      <w:r w:rsidR="00A50B0D">
        <w:rPr>
          <w:sz w:val="24"/>
          <w:szCs w:val="24"/>
        </w:rPr>
        <w:t>02</w:t>
      </w:r>
      <w:r w:rsidR="00CE6106">
        <w:rPr>
          <w:sz w:val="24"/>
          <w:szCs w:val="24"/>
        </w:rPr>
        <w:t>5</w:t>
      </w:r>
      <w:r w:rsidR="00A50B0D">
        <w:rPr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 w:rsidR="00CE6106">
        <w:rPr>
          <w:sz w:val="24"/>
          <w:szCs w:val="24"/>
        </w:rPr>
        <w:t>.</w:t>
      </w:r>
      <w:r>
        <w:rPr>
          <w:sz w:val="24"/>
          <w:szCs w:val="24"/>
        </w:rPr>
        <w:t xml:space="preserve"> 1</w:t>
      </w:r>
      <w:r w:rsidR="00CE6106">
        <w:rPr>
          <w:sz w:val="24"/>
          <w:szCs w:val="24"/>
        </w:rPr>
        <w:t>6</w:t>
      </w:r>
      <w:r>
        <w:rPr>
          <w:sz w:val="24"/>
          <w:szCs w:val="24"/>
        </w:rPr>
        <w:t xml:space="preserve">.00 hos </w:t>
      </w:r>
      <w:r w:rsidR="00CE6106">
        <w:rPr>
          <w:sz w:val="24"/>
          <w:szCs w:val="24"/>
        </w:rPr>
        <w:t>Ole, Høgevej</w:t>
      </w:r>
      <w:r w:rsidR="008B1D03">
        <w:rPr>
          <w:sz w:val="24"/>
          <w:szCs w:val="24"/>
        </w:rPr>
        <w:t>.</w:t>
      </w:r>
    </w:p>
    <w:p w14:paraId="7E46AF69" w14:textId="2973F2D5" w:rsidR="00AF0340" w:rsidRPr="0090255F" w:rsidRDefault="00333B77" w:rsidP="0090255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90255F">
        <w:rPr>
          <w:sz w:val="24"/>
          <w:szCs w:val="24"/>
        </w:rPr>
        <w:t>Normal dagsorden</w:t>
      </w:r>
    </w:p>
    <w:p w14:paraId="6E08E554" w14:textId="6D70B101" w:rsidR="00243230" w:rsidRDefault="00243230" w:rsidP="009660FF">
      <w:pPr>
        <w:pStyle w:val="Listeafsnit"/>
        <w:spacing w:line="240" w:lineRule="auto"/>
        <w:rPr>
          <w:sz w:val="24"/>
          <w:szCs w:val="24"/>
        </w:rPr>
      </w:pPr>
    </w:p>
    <w:p w14:paraId="0F317065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14CB01E8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7A639A70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654C28F5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725D8294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7E6BF089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718AD219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3B87BEC0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5C8B70FA" w14:textId="77777777" w:rsidR="009660FF" w:rsidRDefault="009660FF" w:rsidP="009660FF">
      <w:pPr>
        <w:pStyle w:val="Listeafsnit"/>
        <w:spacing w:line="240" w:lineRule="auto"/>
        <w:rPr>
          <w:sz w:val="24"/>
          <w:szCs w:val="24"/>
        </w:rPr>
      </w:pPr>
    </w:p>
    <w:p w14:paraId="11404A1C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3"/>
        <w:gridCol w:w="2018"/>
        <w:gridCol w:w="1450"/>
        <w:gridCol w:w="3562"/>
      </w:tblGrid>
      <w:tr w:rsidR="00094D6C" w14:paraId="5BB336D3" w14:textId="77777777" w:rsidTr="003269A8">
        <w:trPr>
          <w:trHeight w:val="459"/>
        </w:trPr>
        <w:tc>
          <w:tcPr>
            <w:tcW w:w="141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8A1AAD1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102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1D23139B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39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5B3E890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1815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41EDD28D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RPr="007E04BF" w14:paraId="2E04FC98" w14:textId="77777777" w:rsidTr="00125725">
        <w:trPr>
          <w:trHeight w:val="288"/>
        </w:trPr>
        <w:tc>
          <w:tcPr>
            <w:tcW w:w="1418" w:type="pct"/>
          </w:tcPr>
          <w:p w14:paraId="054B210F" w14:textId="5DE1E8F5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E3FFF36" w14:textId="04AFAE1A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82E8E63" w14:textId="72997879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D1948A6" w14:textId="50449874" w:rsidR="005D5C0E" w:rsidRPr="007E04BF" w:rsidRDefault="005D5C0E">
            <w:pPr>
              <w:pStyle w:val="Beskrivelseafpunkt"/>
              <w:spacing w:line="256" w:lineRule="auto"/>
            </w:pPr>
          </w:p>
        </w:tc>
      </w:tr>
      <w:tr w:rsidR="00FD5563" w:rsidRPr="0061566B" w14:paraId="7DA0AE74" w14:textId="77777777" w:rsidTr="003269A8">
        <w:trPr>
          <w:trHeight w:val="288"/>
        </w:trPr>
        <w:tc>
          <w:tcPr>
            <w:tcW w:w="1418" w:type="pct"/>
          </w:tcPr>
          <w:p w14:paraId="667B87FB" w14:textId="052E0226" w:rsidR="00FD5563" w:rsidRDefault="007023AF" w:rsidP="2271B561">
            <w:pPr>
              <w:pStyle w:val="Beskrivelseafpunkt"/>
              <w:spacing w:line="256" w:lineRule="auto"/>
            </w:pPr>
            <w:r>
              <w:lastRenderedPageBreak/>
              <w:t>Skilteplan</w:t>
            </w:r>
          </w:p>
        </w:tc>
        <w:tc>
          <w:tcPr>
            <w:tcW w:w="1028" w:type="pct"/>
          </w:tcPr>
          <w:p w14:paraId="2C1C8B2A" w14:textId="60E1E3F1" w:rsidR="00FD5563" w:rsidRDefault="00FD5563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5E13A212" w14:textId="487B8275" w:rsidR="00FD5563" w:rsidRDefault="007023AF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23D883F" w14:textId="3233FB94" w:rsidR="00FD5563" w:rsidRDefault="007023AF" w:rsidP="2271B561">
            <w:pPr>
              <w:pStyle w:val="Beskrivelseafpunkt"/>
              <w:spacing w:line="256" w:lineRule="auto"/>
            </w:pPr>
            <w:r>
              <w:t>Div forespørgsler samles i skilteplan</w:t>
            </w:r>
            <w:r w:rsidR="00AF67A6">
              <w:t xml:space="preserve"> og der søges hos Kommunen</w:t>
            </w:r>
          </w:p>
        </w:tc>
      </w:tr>
      <w:tr w:rsidR="00AF67A6" w:rsidRPr="0061566B" w14:paraId="794CC8DB" w14:textId="77777777" w:rsidTr="003269A8">
        <w:trPr>
          <w:trHeight w:val="288"/>
        </w:trPr>
        <w:tc>
          <w:tcPr>
            <w:tcW w:w="1418" w:type="pct"/>
          </w:tcPr>
          <w:p w14:paraId="3787F677" w14:textId="54393617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7606FFBB" w14:textId="6F34B60E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058D943C" w14:textId="6EB6A068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237C7978" w14:textId="1A3E9A6A" w:rsidR="00AF67A6" w:rsidRDefault="00AF67A6" w:rsidP="2271B561">
            <w:pPr>
              <w:pStyle w:val="Beskrivelseafpunkt"/>
              <w:spacing w:line="256" w:lineRule="auto"/>
            </w:pPr>
          </w:p>
        </w:tc>
      </w:tr>
      <w:tr w:rsidR="00AD2E95" w:rsidRPr="0061566B" w14:paraId="3E2F5F1F" w14:textId="77777777" w:rsidTr="003269A8">
        <w:trPr>
          <w:trHeight w:val="288"/>
        </w:trPr>
        <w:tc>
          <w:tcPr>
            <w:tcW w:w="1418" w:type="pct"/>
          </w:tcPr>
          <w:p w14:paraId="225F63B5" w14:textId="6637DF2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4080DF0F" w14:textId="668DBA7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2AFA2728" w14:textId="1D6C8096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9BCE1CD" w14:textId="68B25B7C" w:rsidR="00AD2E95" w:rsidRDefault="00AD2E95" w:rsidP="2271B561">
            <w:pPr>
              <w:pStyle w:val="Beskrivelseafpunkt"/>
              <w:spacing w:line="256" w:lineRule="auto"/>
            </w:pPr>
          </w:p>
        </w:tc>
      </w:tr>
      <w:tr w:rsidR="008A5BB9" w:rsidRPr="0061566B" w14:paraId="56FA3654" w14:textId="77777777" w:rsidTr="003269A8">
        <w:trPr>
          <w:trHeight w:val="288"/>
        </w:trPr>
        <w:tc>
          <w:tcPr>
            <w:tcW w:w="1418" w:type="pct"/>
          </w:tcPr>
          <w:p w14:paraId="3B438114" w14:textId="4B8DC8F9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7BBA5EC" w14:textId="28EA9CCA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4D9176A" w14:textId="310BB34F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77641EB0" w14:textId="08795056" w:rsidR="008A5BB9" w:rsidRDefault="008A5BB9" w:rsidP="2271B561">
            <w:pPr>
              <w:pStyle w:val="Beskrivelseafpunkt"/>
              <w:spacing w:line="256" w:lineRule="auto"/>
            </w:pPr>
          </w:p>
        </w:tc>
      </w:tr>
      <w:tr w:rsidR="00E27629" w:rsidRPr="0061566B" w14:paraId="43011ADC" w14:textId="77777777" w:rsidTr="003269A8">
        <w:trPr>
          <w:trHeight w:val="288"/>
        </w:trPr>
        <w:tc>
          <w:tcPr>
            <w:tcW w:w="1418" w:type="pct"/>
          </w:tcPr>
          <w:p w14:paraId="1E4EDB21" w14:textId="70A1EA2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52393B5C" w14:textId="5FC055A1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78A70A81" w14:textId="2778C8E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3B4AE35C" w14:textId="1963DF43" w:rsidR="00E27629" w:rsidRDefault="00E27629" w:rsidP="2271B561">
            <w:pPr>
              <w:pStyle w:val="Beskrivelseafpunkt"/>
              <w:spacing w:line="256" w:lineRule="auto"/>
            </w:pPr>
          </w:p>
        </w:tc>
      </w:tr>
    </w:tbl>
    <w:p w14:paraId="15F519E1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2042A3AE" w14:textId="77777777" w:rsidR="009F2B29" w:rsidRPr="002E5057" w:rsidRDefault="009F2B29" w:rsidP="00B11744">
      <w:pPr>
        <w:spacing w:line="240" w:lineRule="auto"/>
        <w:rPr>
          <w:sz w:val="24"/>
          <w:szCs w:val="24"/>
        </w:rPr>
      </w:pPr>
    </w:p>
    <w:p w14:paraId="76EE9B1C" w14:textId="33617D16" w:rsidR="0028304A" w:rsidRDefault="2271B561" w:rsidP="006A4825">
      <w:pPr>
        <w:spacing w:line="240" w:lineRule="auto"/>
        <w:jc w:val="right"/>
        <w:rPr>
          <w:sz w:val="24"/>
          <w:szCs w:val="24"/>
        </w:rPr>
      </w:pPr>
      <w:r w:rsidRPr="2271B561">
        <w:rPr>
          <w:sz w:val="24"/>
          <w:szCs w:val="24"/>
        </w:rPr>
        <w:t xml:space="preserve">Referent Kristina Hvidt Hansen, </w:t>
      </w:r>
      <w:r w:rsidR="00870C64">
        <w:rPr>
          <w:sz w:val="24"/>
          <w:szCs w:val="24"/>
        </w:rPr>
        <w:t>12</w:t>
      </w:r>
      <w:r w:rsidRPr="2271B561">
        <w:rPr>
          <w:sz w:val="24"/>
          <w:szCs w:val="24"/>
        </w:rPr>
        <w:t>.</w:t>
      </w:r>
      <w:r w:rsidR="00870C64">
        <w:rPr>
          <w:sz w:val="24"/>
          <w:szCs w:val="24"/>
        </w:rPr>
        <w:t>03</w:t>
      </w:r>
      <w:r w:rsidRPr="2271B561">
        <w:rPr>
          <w:sz w:val="24"/>
          <w:szCs w:val="24"/>
        </w:rPr>
        <w:t>.202</w:t>
      </w:r>
      <w:r w:rsidR="00870C64">
        <w:rPr>
          <w:sz w:val="24"/>
          <w:szCs w:val="24"/>
        </w:rPr>
        <w:t>4</w:t>
      </w:r>
    </w:p>
    <w:p w14:paraId="3AC1813A" w14:textId="77777777" w:rsidR="006A4825" w:rsidRDefault="006A4825" w:rsidP="006A4825">
      <w:pPr>
        <w:spacing w:line="240" w:lineRule="auto"/>
        <w:jc w:val="right"/>
        <w:rPr>
          <w:sz w:val="24"/>
          <w:szCs w:val="24"/>
        </w:rPr>
      </w:pPr>
    </w:p>
    <w:sectPr w:rsidR="006A4825" w:rsidSect="00FE556C">
      <w:footerReference w:type="default" r:id="rId7"/>
      <w:pgSz w:w="11906" w:h="16838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0632" w14:textId="77777777" w:rsidR="00D5136E" w:rsidRDefault="00D5136E" w:rsidP="002E5057">
      <w:pPr>
        <w:spacing w:line="240" w:lineRule="auto"/>
      </w:pPr>
      <w:r>
        <w:separator/>
      </w:r>
    </w:p>
  </w:endnote>
  <w:endnote w:type="continuationSeparator" w:id="0">
    <w:p w14:paraId="0D93246E" w14:textId="77777777" w:rsidR="00D5136E" w:rsidRDefault="00D5136E" w:rsidP="002E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545660"/>
      <w:docPartObj>
        <w:docPartGallery w:val="Page Numbers (Bottom of Page)"/>
        <w:docPartUnique/>
      </w:docPartObj>
    </w:sdtPr>
    <w:sdtContent>
      <w:p w14:paraId="55877F7F" w14:textId="77777777" w:rsidR="008C75CA" w:rsidRDefault="006904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FFA8" w14:textId="77777777" w:rsidR="008C75CA" w:rsidRDefault="008C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FB62" w14:textId="77777777" w:rsidR="00D5136E" w:rsidRDefault="00D5136E" w:rsidP="002E5057">
      <w:pPr>
        <w:spacing w:line="240" w:lineRule="auto"/>
      </w:pPr>
      <w:r>
        <w:separator/>
      </w:r>
    </w:p>
  </w:footnote>
  <w:footnote w:type="continuationSeparator" w:id="0">
    <w:p w14:paraId="5E6EBACE" w14:textId="77777777" w:rsidR="00D5136E" w:rsidRDefault="00D5136E" w:rsidP="002E5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8CB"/>
    <w:multiLevelType w:val="hybridMultilevel"/>
    <w:tmpl w:val="639CD650"/>
    <w:lvl w:ilvl="0" w:tplc="36F6DB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7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505AB"/>
    <w:multiLevelType w:val="hybridMultilevel"/>
    <w:tmpl w:val="4A667ABA"/>
    <w:lvl w:ilvl="0" w:tplc="B396F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4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2201">
    <w:abstractNumId w:val="16"/>
  </w:num>
  <w:num w:numId="2" w16cid:durableId="37360040">
    <w:abstractNumId w:val="9"/>
  </w:num>
  <w:num w:numId="3" w16cid:durableId="72704414">
    <w:abstractNumId w:val="14"/>
  </w:num>
  <w:num w:numId="4" w16cid:durableId="1836720220">
    <w:abstractNumId w:val="4"/>
  </w:num>
  <w:num w:numId="5" w16cid:durableId="1086613607">
    <w:abstractNumId w:val="10"/>
  </w:num>
  <w:num w:numId="6" w16cid:durableId="593824042">
    <w:abstractNumId w:val="13"/>
  </w:num>
  <w:num w:numId="7" w16cid:durableId="865681254">
    <w:abstractNumId w:val="1"/>
  </w:num>
  <w:num w:numId="8" w16cid:durableId="1103767490">
    <w:abstractNumId w:val="3"/>
  </w:num>
  <w:num w:numId="9" w16cid:durableId="1928074088">
    <w:abstractNumId w:val="15"/>
  </w:num>
  <w:num w:numId="10" w16cid:durableId="1653174721">
    <w:abstractNumId w:val="5"/>
  </w:num>
  <w:num w:numId="11" w16cid:durableId="2127387488">
    <w:abstractNumId w:val="11"/>
  </w:num>
  <w:num w:numId="12" w16cid:durableId="985625602">
    <w:abstractNumId w:val="2"/>
  </w:num>
  <w:num w:numId="13" w16cid:durableId="134487933">
    <w:abstractNumId w:val="7"/>
  </w:num>
  <w:num w:numId="14" w16cid:durableId="2094277836">
    <w:abstractNumId w:val="17"/>
  </w:num>
  <w:num w:numId="15" w16cid:durableId="91003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933865">
    <w:abstractNumId w:val="18"/>
  </w:num>
  <w:num w:numId="17" w16cid:durableId="994257853">
    <w:abstractNumId w:val="12"/>
  </w:num>
  <w:num w:numId="18" w16cid:durableId="1209879350">
    <w:abstractNumId w:val="8"/>
  </w:num>
  <w:num w:numId="19" w16cid:durableId="16551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4"/>
    <w:rsid w:val="00000289"/>
    <w:rsid w:val="000006AD"/>
    <w:rsid w:val="00003873"/>
    <w:rsid w:val="00004843"/>
    <w:rsid w:val="00005131"/>
    <w:rsid w:val="0000526D"/>
    <w:rsid w:val="0000718E"/>
    <w:rsid w:val="00012B3F"/>
    <w:rsid w:val="00013B42"/>
    <w:rsid w:val="00013FC9"/>
    <w:rsid w:val="00022E28"/>
    <w:rsid w:val="00023F73"/>
    <w:rsid w:val="00024911"/>
    <w:rsid w:val="00026BD2"/>
    <w:rsid w:val="00030F70"/>
    <w:rsid w:val="00031586"/>
    <w:rsid w:val="00033DBE"/>
    <w:rsid w:val="0004034C"/>
    <w:rsid w:val="000405BE"/>
    <w:rsid w:val="0004217E"/>
    <w:rsid w:val="00042BD1"/>
    <w:rsid w:val="0004384E"/>
    <w:rsid w:val="00044C10"/>
    <w:rsid w:val="000454BC"/>
    <w:rsid w:val="000456C1"/>
    <w:rsid w:val="00047244"/>
    <w:rsid w:val="00047B8C"/>
    <w:rsid w:val="000507C4"/>
    <w:rsid w:val="000529C7"/>
    <w:rsid w:val="0005732D"/>
    <w:rsid w:val="00057D18"/>
    <w:rsid w:val="00060220"/>
    <w:rsid w:val="000605A2"/>
    <w:rsid w:val="0006251D"/>
    <w:rsid w:val="00067963"/>
    <w:rsid w:val="00067FBF"/>
    <w:rsid w:val="000734BF"/>
    <w:rsid w:val="00076169"/>
    <w:rsid w:val="0007676D"/>
    <w:rsid w:val="00080898"/>
    <w:rsid w:val="000811AD"/>
    <w:rsid w:val="00083A2F"/>
    <w:rsid w:val="000853CB"/>
    <w:rsid w:val="00085E84"/>
    <w:rsid w:val="000902AC"/>
    <w:rsid w:val="00092A0B"/>
    <w:rsid w:val="00093A1E"/>
    <w:rsid w:val="00094D6C"/>
    <w:rsid w:val="00095C85"/>
    <w:rsid w:val="000966DA"/>
    <w:rsid w:val="00096DE0"/>
    <w:rsid w:val="000A0C87"/>
    <w:rsid w:val="000A23D9"/>
    <w:rsid w:val="000A48AD"/>
    <w:rsid w:val="000A5ED5"/>
    <w:rsid w:val="000A74FB"/>
    <w:rsid w:val="000B0B7A"/>
    <w:rsid w:val="000B1B96"/>
    <w:rsid w:val="000B2C17"/>
    <w:rsid w:val="000B621D"/>
    <w:rsid w:val="000B73E2"/>
    <w:rsid w:val="000B74FF"/>
    <w:rsid w:val="000C11BE"/>
    <w:rsid w:val="000C354E"/>
    <w:rsid w:val="000C539F"/>
    <w:rsid w:val="000C6D84"/>
    <w:rsid w:val="000D0B64"/>
    <w:rsid w:val="000D2D75"/>
    <w:rsid w:val="000D30FC"/>
    <w:rsid w:val="000D4227"/>
    <w:rsid w:val="000E2755"/>
    <w:rsid w:val="000E29ED"/>
    <w:rsid w:val="000E3B8B"/>
    <w:rsid w:val="000E63AD"/>
    <w:rsid w:val="000F0957"/>
    <w:rsid w:val="000F4B4E"/>
    <w:rsid w:val="00100BF3"/>
    <w:rsid w:val="00103AF7"/>
    <w:rsid w:val="00104EA7"/>
    <w:rsid w:val="001066F3"/>
    <w:rsid w:val="00110954"/>
    <w:rsid w:val="00111133"/>
    <w:rsid w:val="0011249F"/>
    <w:rsid w:val="00115DE1"/>
    <w:rsid w:val="00116298"/>
    <w:rsid w:val="0012059D"/>
    <w:rsid w:val="00121C1A"/>
    <w:rsid w:val="00122D99"/>
    <w:rsid w:val="00125725"/>
    <w:rsid w:val="001323FE"/>
    <w:rsid w:val="001347F6"/>
    <w:rsid w:val="00135B5B"/>
    <w:rsid w:val="0013787B"/>
    <w:rsid w:val="0014434C"/>
    <w:rsid w:val="00144A03"/>
    <w:rsid w:val="0014666F"/>
    <w:rsid w:val="00147B4F"/>
    <w:rsid w:val="001548F5"/>
    <w:rsid w:val="0015596C"/>
    <w:rsid w:val="001576B2"/>
    <w:rsid w:val="001601F0"/>
    <w:rsid w:val="001602CA"/>
    <w:rsid w:val="00160AEA"/>
    <w:rsid w:val="00161044"/>
    <w:rsid w:val="001615D9"/>
    <w:rsid w:val="00163E20"/>
    <w:rsid w:val="00164921"/>
    <w:rsid w:val="00165605"/>
    <w:rsid w:val="001673F3"/>
    <w:rsid w:val="0017167A"/>
    <w:rsid w:val="00173BA5"/>
    <w:rsid w:val="0018212D"/>
    <w:rsid w:val="00182DE8"/>
    <w:rsid w:val="00183731"/>
    <w:rsid w:val="00186D90"/>
    <w:rsid w:val="00187440"/>
    <w:rsid w:val="00187C5C"/>
    <w:rsid w:val="001922DA"/>
    <w:rsid w:val="00192EAB"/>
    <w:rsid w:val="00193A6D"/>
    <w:rsid w:val="00194978"/>
    <w:rsid w:val="001964D9"/>
    <w:rsid w:val="0019738E"/>
    <w:rsid w:val="001A14BA"/>
    <w:rsid w:val="001A3535"/>
    <w:rsid w:val="001B0098"/>
    <w:rsid w:val="001B298C"/>
    <w:rsid w:val="001C021E"/>
    <w:rsid w:val="001C0A3C"/>
    <w:rsid w:val="001C146E"/>
    <w:rsid w:val="001C2E6E"/>
    <w:rsid w:val="001C3F73"/>
    <w:rsid w:val="001C4092"/>
    <w:rsid w:val="001C4C16"/>
    <w:rsid w:val="001C5579"/>
    <w:rsid w:val="001C6F5B"/>
    <w:rsid w:val="001C797E"/>
    <w:rsid w:val="001D1529"/>
    <w:rsid w:val="001D3A63"/>
    <w:rsid w:val="001D3B56"/>
    <w:rsid w:val="001D4796"/>
    <w:rsid w:val="001D5FA8"/>
    <w:rsid w:val="001D6690"/>
    <w:rsid w:val="001E2663"/>
    <w:rsid w:val="001E3230"/>
    <w:rsid w:val="001E4F31"/>
    <w:rsid w:val="001E6B2F"/>
    <w:rsid w:val="001F2AD6"/>
    <w:rsid w:val="001F4572"/>
    <w:rsid w:val="001F5669"/>
    <w:rsid w:val="002006BB"/>
    <w:rsid w:val="002076D7"/>
    <w:rsid w:val="00217217"/>
    <w:rsid w:val="002216CE"/>
    <w:rsid w:val="00224B72"/>
    <w:rsid w:val="00225AA8"/>
    <w:rsid w:val="00233B75"/>
    <w:rsid w:val="00233EAB"/>
    <w:rsid w:val="002362A5"/>
    <w:rsid w:val="00236D9E"/>
    <w:rsid w:val="0023717B"/>
    <w:rsid w:val="00242701"/>
    <w:rsid w:val="00243230"/>
    <w:rsid w:val="002440D5"/>
    <w:rsid w:val="002462FE"/>
    <w:rsid w:val="00247DD1"/>
    <w:rsid w:val="002508F5"/>
    <w:rsid w:val="00252CC0"/>
    <w:rsid w:val="00253574"/>
    <w:rsid w:val="0026295C"/>
    <w:rsid w:val="00263C7C"/>
    <w:rsid w:val="002729A2"/>
    <w:rsid w:val="00272A4F"/>
    <w:rsid w:val="00273942"/>
    <w:rsid w:val="002739DA"/>
    <w:rsid w:val="0027534B"/>
    <w:rsid w:val="0027793D"/>
    <w:rsid w:val="00277BEB"/>
    <w:rsid w:val="00277DCC"/>
    <w:rsid w:val="00280F27"/>
    <w:rsid w:val="00281D61"/>
    <w:rsid w:val="00282A6D"/>
    <w:rsid w:val="0028304A"/>
    <w:rsid w:val="0028651D"/>
    <w:rsid w:val="002874E6"/>
    <w:rsid w:val="00290447"/>
    <w:rsid w:val="00290CD0"/>
    <w:rsid w:val="00292561"/>
    <w:rsid w:val="00294826"/>
    <w:rsid w:val="002956BC"/>
    <w:rsid w:val="00296AE8"/>
    <w:rsid w:val="00296B52"/>
    <w:rsid w:val="002A1F17"/>
    <w:rsid w:val="002A2AD8"/>
    <w:rsid w:val="002A4A5E"/>
    <w:rsid w:val="002A523E"/>
    <w:rsid w:val="002A7BB5"/>
    <w:rsid w:val="002B3837"/>
    <w:rsid w:val="002B5C04"/>
    <w:rsid w:val="002B61ED"/>
    <w:rsid w:val="002B683C"/>
    <w:rsid w:val="002B6BB2"/>
    <w:rsid w:val="002C03F9"/>
    <w:rsid w:val="002C0E9D"/>
    <w:rsid w:val="002C4027"/>
    <w:rsid w:val="002C4154"/>
    <w:rsid w:val="002C4481"/>
    <w:rsid w:val="002C599A"/>
    <w:rsid w:val="002C60B2"/>
    <w:rsid w:val="002D063A"/>
    <w:rsid w:val="002D320E"/>
    <w:rsid w:val="002D5742"/>
    <w:rsid w:val="002D7203"/>
    <w:rsid w:val="002E0668"/>
    <w:rsid w:val="002E16C6"/>
    <w:rsid w:val="002E5057"/>
    <w:rsid w:val="002E5A79"/>
    <w:rsid w:val="002E6C6C"/>
    <w:rsid w:val="002E7259"/>
    <w:rsid w:val="002E7B6F"/>
    <w:rsid w:val="002F3836"/>
    <w:rsid w:val="002F3965"/>
    <w:rsid w:val="002F4DBD"/>
    <w:rsid w:val="002F5A1A"/>
    <w:rsid w:val="0030128D"/>
    <w:rsid w:val="00302357"/>
    <w:rsid w:val="00307D36"/>
    <w:rsid w:val="003101C7"/>
    <w:rsid w:val="00312346"/>
    <w:rsid w:val="0031325C"/>
    <w:rsid w:val="003132CD"/>
    <w:rsid w:val="00314192"/>
    <w:rsid w:val="00315C72"/>
    <w:rsid w:val="003165E9"/>
    <w:rsid w:val="00316F14"/>
    <w:rsid w:val="00324EF7"/>
    <w:rsid w:val="003269A8"/>
    <w:rsid w:val="003273BB"/>
    <w:rsid w:val="00332DD8"/>
    <w:rsid w:val="003336BC"/>
    <w:rsid w:val="00333B77"/>
    <w:rsid w:val="0033405B"/>
    <w:rsid w:val="003373F8"/>
    <w:rsid w:val="0034106F"/>
    <w:rsid w:val="003456ED"/>
    <w:rsid w:val="003500F3"/>
    <w:rsid w:val="00351829"/>
    <w:rsid w:val="003544F4"/>
    <w:rsid w:val="00356ACB"/>
    <w:rsid w:val="00360F5C"/>
    <w:rsid w:val="00360F85"/>
    <w:rsid w:val="0036134A"/>
    <w:rsid w:val="0037029E"/>
    <w:rsid w:val="003704F6"/>
    <w:rsid w:val="00371843"/>
    <w:rsid w:val="00377DA9"/>
    <w:rsid w:val="00381B6D"/>
    <w:rsid w:val="00382149"/>
    <w:rsid w:val="003831EF"/>
    <w:rsid w:val="003835B2"/>
    <w:rsid w:val="00384B2B"/>
    <w:rsid w:val="00385FD5"/>
    <w:rsid w:val="00387786"/>
    <w:rsid w:val="00387972"/>
    <w:rsid w:val="003879FF"/>
    <w:rsid w:val="00390702"/>
    <w:rsid w:val="003907F1"/>
    <w:rsid w:val="003915D0"/>
    <w:rsid w:val="00392F5A"/>
    <w:rsid w:val="00395582"/>
    <w:rsid w:val="00397395"/>
    <w:rsid w:val="003976DF"/>
    <w:rsid w:val="003978F5"/>
    <w:rsid w:val="003A187E"/>
    <w:rsid w:val="003A281A"/>
    <w:rsid w:val="003B0074"/>
    <w:rsid w:val="003B129A"/>
    <w:rsid w:val="003B571F"/>
    <w:rsid w:val="003B5EA0"/>
    <w:rsid w:val="003B6310"/>
    <w:rsid w:val="003C025D"/>
    <w:rsid w:val="003C3F99"/>
    <w:rsid w:val="003C7659"/>
    <w:rsid w:val="003D288A"/>
    <w:rsid w:val="003D32E6"/>
    <w:rsid w:val="003D35BE"/>
    <w:rsid w:val="003D4384"/>
    <w:rsid w:val="003D5663"/>
    <w:rsid w:val="003E1EF2"/>
    <w:rsid w:val="003E4618"/>
    <w:rsid w:val="003E4F21"/>
    <w:rsid w:val="003E79F2"/>
    <w:rsid w:val="003E7CAA"/>
    <w:rsid w:val="003F06A5"/>
    <w:rsid w:val="003F112B"/>
    <w:rsid w:val="003F14F3"/>
    <w:rsid w:val="003F1FCE"/>
    <w:rsid w:val="003F27C9"/>
    <w:rsid w:val="003F2DB8"/>
    <w:rsid w:val="003F3029"/>
    <w:rsid w:val="003F3B9C"/>
    <w:rsid w:val="003F4543"/>
    <w:rsid w:val="00400ECA"/>
    <w:rsid w:val="004027F0"/>
    <w:rsid w:val="0040565B"/>
    <w:rsid w:val="00411AF6"/>
    <w:rsid w:val="00413760"/>
    <w:rsid w:val="004201E3"/>
    <w:rsid w:val="00422B76"/>
    <w:rsid w:val="00423D1E"/>
    <w:rsid w:val="00431F49"/>
    <w:rsid w:val="00433431"/>
    <w:rsid w:val="00433CCB"/>
    <w:rsid w:val="004350E4"/>
    <w:rsid w:val="00436426"/>
    <w:rsid w:val="00450EE7"/>
    <w:rsid w:val="004563AA"/>
    <w:rsid w:val="00462059"/>
    <w:rsid w:val="004676F0"/>
    <w:rsid w:val="00470AF7"/>
    <w:rsid w:val="00470F74"/>
    <w:rsid w:val="004731C9"/>
    <w:rsid w:val="00474179"/>
    <w:rsid w:val="004759E9"/>
    <w:rsid w:val="0048127E"/>
    <w:rsid w:val="00481700"/>
    <w:rsid w:val="004844D1"/>
    <w:rsid w:val="00484BF3"/>
    <w:rsid w:val="004857F8"/>
    <w:rsid w:val="0048623A"/>
    <w:rsid w:val="004877CB"/>
    <w:rsid w:val="00491540"/>
    <w:rsid w:val="004917C3"/>
    <w:rsid w:val="004919A3"/>
    <w:rsid w:val="00494BD2"/>
    <w:rsid w:val="0049561B"/>
    <w:rsid w:val="004A1800"/>
    <w:rsid w:val="004A458E"/>
    <w:rsid w:val="004A55F0"/>
    <w:rsid w:val="004A6A6C"/>
    <w:rsid w:val="004B03E1"/>
    <w:rsid w:val="004B0EDD"/>
    <w:rsid w:val="004B48F5"/>
    <w:rsid w:val="004C5AE7"/>
    <w:rsid w:val="004D14DD"/>
    <w:rsid w:val="004D5AD3"/>
    <w:rsid w:val="004D625B"/>
    <w:rsid w:val="004E0AB4"/>
    <w:rsid w:val="004E162F"/>
    <w:rsid w:val="004E3498"/>
    <w:rsid w:val="004E3FDE"/>
    <w:rsid w:val="004E4D72"/>
    <w:rsid w:val="004E68C5"/>
    <w:rsid w:val="004E695C"/>
    <w:rsid w:val="004F1FFE"/>
    <w:rsid w:val="004F534E"/>
    <w:rsid w:val="004F5BAA"/>
    <w:rsid w:val="0050127B"/>
    <w:rsid w:val="00501BF0"/>
    <w:rsid w:val="00502AC5"/>
    <w:rsid w:val="00502D3F"/>
    <w:rsid w:val="00504907"/>
    <w:rsid w:val="005142BC"/>
    <w:rsid w:val="00516AAF"/>
    <w:rsid w:val="00525124"/>
    <w:rsid w:val="00525B0D"/>
    <w:rsid w:val="0053031A"/>
    <w:rsid w:val="00530F84"/>
    <w:rsid w:val="00531806"/>
    <w:rsid w:val="0054329D"/>
    <w:rsid w:val="00550E82"/>
    <w:rsid w:val="00551BD6"/>
    <w:rsid w:val="00552604"/>
    <w:rsid w:val="00553413"/>
    <w:rsid w:val="005550D5"/>
    <w:rsid w:val="0056286F"/>
    <w:rsid w:val="00563381"/>
    <w:rsid w:val="005673FB"/>
    <w:rsid w:val="00570089"/>
    <w:rsid w:val="00574593"/>
    <w:rsid w:val="00576921"/>
    <w:rsid w:val="0058099A"/>
    <w:rsid w:val="00583125"/>
    <w:rsid w:val="00590547"/>
    <w:rsid w:val="0059068B"/>
    <w:rsid w:val="005916D2"/>
    <w:rsid w:val="005935A7"/>
    <w:rsid w:val="005938AF"/>
    <w:rsid w:val="00593A04"/>
    <w:rsid w:val="0059532D"/>
    <w:rsid w:val="005A2871"/>
    <w:rsid w:val="005A3071"/>
    <w:rsid w:val="005B148F"/>
    <w:rsid w:val="005B1753"/>
    <w:rsid w:val="005B3877"/>
    <w:rsid w:val="005B7590"/>
    <w:rsid w:val="005B78A7"/>
    <w:rsid w:val="005C21F5"/>
    <w:rsid w:val="005C370C"/>
    <w:rsid w:val="005C6239"/>
    <w:rsid w:val="005C64DA"/>
    <w:rsid w:val="005C6599"/>
    <w:rsid w:val="005C6E57"/>
    <w:rsid w:val="005C7A7E"/>
    <w:rsid w:val="005D1D6F"/>
    <w:rsid w:val="005D5C0E"/>
    <w:rsid w:val="005D6FFD"/>
    <w:rsid w:val="005D757E"/>
    <w:rsid w:val="005E1255"/>
    <w:rsid w:val="005E2E37"/>
    <w:rsid w:val="005E65D6"/>
    <w:rsid w:val="005E793D"/>
    <w:rsid w:val="005F0C7E"/>
    <w:rsid w:val="005F1F97"/>
    <w:rsid w:val="005F45A5"/>
    <w:rsid w:val="0060226F"/>
    <w:rsid w:val="006027E9"/>
    <w:rsid w:val="0060442B"/>
    <w:rsid w:val="006050A0"/>
    <w:rsid w:val="00606169"/>
    <w:rsid w:val="00613ADE"/>
    <w:rsid w:val="00613EB1"/>
    <w:rsid w:val="0061566B"/>
    <w:rsid w:val="0062044A"/>
    <w:rsid w:val="00625EE4"/>
    <w:rsid w:val="0062658D"/>
    <w:rsid w:val="0063285B"/>
    <w:rsid w:val="006343DF"/>
    <w:rsid w:val="006355EA"/>
    <w:rsid w:val="00636A7D"/>
    <w:rsid w:val="00637A1E"/>
    <w:rsid w:val="00637A39"/>
    <w:rsid w:val="00640622"/>
    <w:rsid w:val="006417D8"/>
    <w:rsid w:val="006420EE"/>
    <w:rsid w:val="00642B9B"/>
    <w:rsid w:val="006464BF"/>
    <w:rsid w:val="00652B78"/>
    <w:rsid w:val="006530B2"/>
    <w:rsid w:val="006533C9"/>
    <w:rsid w:val="0065573C"/>
    <w:rsid w:val="006615AD"/>
    <w:rsid w:val="0066184A"/>
    <w:rsid w:val="00661940"/>
    <w:rsid w:val="00661FB5"/>
    <w:rsid w:val="00664413"/>
    <w:rsid w:val="00666F1C"/>
    <w:rsid w:val="00666FD0"/>
    <w:rsid w:val="006709F5"/>
    <w:rsid w:val="00670CD3"/>
    <w:rsid w:val="00671992"/>
    <w:rsid w:val="006723D3"/>
    <w:rsid w:val="0067363A"/>
    <w:rsid w:val="006803B7"/>
    <w:rsid w:val="00680952"/>
    <w:rsid w:val="00682651"/>
    <w:rsid w:val="006869E6"/>
    <w:rsid w:val="00687319"/>
    <w:rsid w:val="00690411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B6CE5"/>
    <w:rsid w:val="006B7D92"/>
    <w:rsid w:val="006C4927"/>
    <w:rsid w:val="006C6D73"/>
    <w:rsid w:val="006C7DA0"/>
    <w:rsid w:val="006D1AEC"/>
    <w:rsid w:val="006D364A"/>
    <w:rsid w:val="006D4940"/>
    <w:rsid w:val="006D6F2E"/>
    <w:rsid w:val="006E00E3"/>
    <w:rsid w:val="006E37FD"/>
    <w:rsid w:val="006E3C6B"/>
    <w:rsid w:val="006E41B6"/>
    <w:rsid w:val="006E5AE2"/>
    <w:rsid w:val="006F288F"/>
    <w:rsid w:val="006F29D1"/>
    <w:rsid w:val="006F48B2"/>
    <w:rsid w:val="006F4EF9"/>
    <w:rsid w:val="006F7921"/>
    <w:rsid w:val="007019C8"/>
    <w:rsid w:val="007023AD"/>
    <w:rsid w:val="007023AF"/>
    <w:rsid w:val="007047EA"/>
    <w:rsid w:val="00705008"/>
    <w:rsid w:val="007117AF"/>
    <w:rsid w:val="00712583"/>
    <w:rsid w:val="00716F1C"/>
    <w:rsid w:val="007201A6"/>
    <w:rsid w:val="00722DCF"/>
    <w:rsid w:val="00723C37"/>
    <w:rsid w:val="007247A1"/>
    <w:rsid w:val="00724BF5"/>
    <w:rsid w:val="00730C4A"/>
    <w:rsid w:val="007400CB"/>
    <w:rsid w:val="007427DB"/>
    <w:rsid w:val="007434B9"/>
    <w:rsid w:val="0074374C"/>
    <w:rsid w:val="00744116"/>
    <w:rsid w:val="00752C9B"/>
    <w:rsid w:val="007535BB"/>
    <w:rsid w:val="0075385A"/>
    <w:rsid w:val="007578D6"/>
    <w:rsid w:val="00760789"/>
    <w:rsid w:val="007678EE"/>
    <w:rsid w:val="007725EF"/>
    <w:rsid w:val="007727D6"/>
    <w:rsid w:val="00777C3A"/>
    <w:rsid w:val="00777C40"/>
    <w:rsid w:val="007825F4"/>
    <w:rsid w:val="00783BF4"/>
    <w:rsid w:val="007861C9"/>
    <w:rsid w:val="00787383"/>
    <w:rsid w:val="00795377"/>
    <w:rsid w:val="00795841"/>
    <w:rsid w:val="00796E0A"/>
    <w:rsid w:val="007A0756"/>
    <w:rsid w:val="007A2DAD"/>
    <w:rsid w:val="007A41D5"/>
    <w:rsid w:val="007A56E2"/>
    <w:rsid w:val="007A595F"/>
    <w:rsid w:val="007A5E6F"/>
    <w:rsid w:val="007B0BD4"/>
    <w:rsid w:val="007B26BE"/>
    <w:rsid w:val="007B40B2"/>
    <w:rsid w:val="007B46BC"/>
    <w:rsid w:val="007B56BE"/>
    <w:rsid w:val="007B608F"/>
    <w:rsid w:val="007B7FB5"/>
    <w:rsid w:val="007C07FF"/>
    <w:rsid w:val="007C1D52"/>
    <w:rsid w:val="007D01B5"/>
    <w:rsid w:val="007D1D43"/>
    <w:rsid w:val="007D26CA"/>
    <w:rsid w:val="007D5E6B"/>
    <w:rsid w:val="007D7235"/>
    <w:rsid w:val="007D7B69"/>
    <w:rsid w:val="007E04BF"/>
    <w:rsid w:val="007E3F1B"/>
    <w:rsid w:val="007E699D"/>
    <w:rsid w:val="007F0EA2"/>
    <w:rsid w:val="007F45F4"/>
    <w:rsid w:val="007F53D0"/>
    <w:rsid w:val="008000AA"/>
    <w:rsid w:val="00800EC5"/>
    <w:rsid w:val="00804385"/>
    <w:rsid w:val="0080645D"/>
    <w:rsid w:val="008075F0"/>
    <w:rsid w:val="0081058B"/>
    <w:rsid w:val="00812D0D"/>
    <w:rsid w:val="008139D4"/>
    <w:rsid w:val="008146CA"/>
    <w:rsid w:val="008155C8"/>
    <w:rsid w:val="00816979"/>
    <w:rsid w:val="00816A78"/>
    <w:rsid w:val="008173C8"/>
    <w:rsid w:val="00817D0C"/>
    <w:rsid w:val="008201C3"/>
    <w:rsid w:val="008204A1"/>
    <w:rsid w:val="0082068C"/>
    <w:rsid w:val="00820E3C"/>
    <w:rsid w:val="008213F3"/>
    <w:rsid w:val="00822BE5"/>
    <w:rsid w:val="0082578F"/>
    <w:rsid w:val="0083031A"/>
    <w:rsid w:val="00833926"/>
    <w:rsid w:val="008363F5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631C6"/>
    <w:rsid w:val="00870751"/>
    <w:rsid w:val="00870C64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3FE2"/>
    <w:rsid w:val="008A4D0C"/>
    <w:rsid w:val="008A5BB9"/>
    <w:rsid w:val="008A759A"/>
    <w:rsid w:val="008B1414"/>
    <w:rsid w:val="008B1D03"/>
    <w:rsid w:val="008B455D"/>
    <w:rsid w:val="008B4C05"/>
    <w:rsid w:val="008B52DC"/>
    <w:rsid w:val="008B5876"/>
    <w:rsid w:val="008B6079"/>
    <w:rsid w:val="008B797B"/>
    <w:rsid w:val="008B7AA6"/>
    <w:rsid w:val="008C0A0D"/>
    <w:rsid w:val="008C3C1B"/>
    <w:rsid w:val="008C629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4F12"/>
    <w:rsid w:val="008F5976"/>
    <w:rsid w:val="00900471"/>
    <w:rsid w:val="00901C7A"/>
    <w:rsid w:val="00901F7B"/>
    <w:rsid w:val="0090255F"/>
    <w:rsid w:val="00903883"/>
    <w:rsid w:val="0090509D"/>
    <w:rsid w:val="00907F43"/>
    <w:rsid w:val="009120FF"/>
    <w:rsid w:val="009144B2"/>
    <w:rsid w:val="009159C6"/>
    <w:rsid w:val="00915CCA"/>
    <w:rsid w:val="009214FD"/>
    <w:rsid w:val="00922C6E"/>
    <w:rsid w:val="0092437B"/>
    <w:rsid w:val="00924EC0"/>
    <w:rsid w:val="009262FC"/>
    <w:rsid w:val="009308E2"/>
    <w:rsid w:val="00940714"/>
    <w:rsid w:val="00940BD5"/>
    <w:rsid w:val="00943879"/>
    <w:rsid w:val="00944FB9"/>
    <w:rsid w:val="00950111"/>
    <w:rsid w:val="00955CE6"/>
    <w:rsid w:val="00957256"/>
    <w:rsid w:val="0095739B"/>
    <w:rsid w:val="009574AA"/>
    <w:rsid w:val="00960D55"/>
    <w:rsid w:val="00961345"/>
    <w:rsid w:val="0096307E"/>
    <w:rsid w:val="00965AE9"/>
    <w:rsid w:val="009660FF"/>
    <w:rsid w:val="00970B69"/>
    <w:rsid w:val="00971C43"/>
    <w:rsid w:val="009741E7"/>
    <w:rsid w:val="009759B4"/>
    <w:rsid w:val="009830F4"/>
    <w:rsid w:val="00983802"/>
    <w:rsid w:val="00986EDC"/>
    <w:rsid w:val="00990BAB"/>
    <w:rsid w:val="00992601"/>
    <w:rsid w:val="009928DF"/>
    <w:rsid w:val="00994BB1"/>
    <w:rsid w:val="00994FCE"/>
    <w:rsid w:val="0099536C"/>
    <w:rsid w:val="00997988"/>
    <w:rsid w:val="00997E54"/>
    <w:rsid w:val="009A1FCE"/>
    <w:rsid w:val="009A2A53"/>
    <w:rsid w:val="009A39EE"/>
    <w:rsid w:val="009A4F61"/>
    <w:rsid w:val="009B090B"/>
    <w:rsid w:val="009B4774"/>
    <w:rsid w:val="009B5B09"/>
    <w:rsid w:val="009B787B"/>
    <w:rsid w:val="009B7F5C"/>
    <w:rsid w:val="009C0D18"/>
    <w:rsid w:val="009C1DB3"/>
    <w:rsid w:val="009C4492"/>
    <w:rsid w:val="009D53F6"/>
    <w:rsid w:val="009D6037"/>
    <w:rsid w:val="009E0738"/>
    <w:rsid w:val="009E2A26"/>
    <w:rsid w:val="009F2B29"/>
    <w:rsid w:val="009F2BAD"/>
    <w:rsid w:val="009F35E3"/>
    <w:rsid w:val="009F3C20"/>
    <w:rsid w:val="009F4F3D"/>
    <w:rsid w:val="00A01CC6"/>
    <w:rsid w:val="00A03C5A"/>
    <w:rsid w:val="00A04834"/>
    <w:rsid w:val="00A071F0"/>
    <w:rsid w:val="00A074C9"/>
    <w:rsid w:val="00A11440"/>
    <w:rsid w:val="00A1295B"/>
    <w:rsid w:val="00A15086"/>
    <w:rsid w:val="00A213DC"/>
    <w:rsid w:val="00A2207C"/>
    <w:rsid w:val="00A22700"/>
    <w:rsid w:val="00A267C5"/>
    <w:rsid w:val="00A276DB"/>
    <w:rsid w:val="00A312F2"/>
    <w:rsid w:val="00A32ED8"/>
    <w:rsid w:val="00A3342E"/>
    <w:rsid w:val="00A361B2"/>
    <w:rsid w:val="00A36F86"/>
    <w:rsid w:val="00A4054F"/>
    <w:rsid w:val="00A4322A"/>
    <w:rsid w:val="00A46EB8"/>
    <w:rsid w:val="00A50B0D"/>
    <w:rsid w:val="00A6157C"/>
    <w:rsid w:val="00A6685C"/>
    <w:rsid w:val="00A66D32"/>
    <w:rsid w:val="00A67936"/>
    <w:rsid w:val="00A70DFD"/>
    <w:rsid w:val="00A725CE"/>
    <w:rsid w:val="00A7461E"/>
    <w:rsid w:val="00A7788E"/>
    <w:rsid w:val="00A82583"/>
    <w:rsid w:val="00A82802"/>
    <w:rsid w:val="00A84141"/>
    <w:rsid w:val="00A86E2E"/>
    <w:rsid w:val="00A8758E"/>
    <w:rsid w:val="00A87FE5"/>
    <w:rsid w:val="00AA5D43"/>
    <w:rsid w:val="00AA6B13"/>
    <w:rsid w:val="00AB2906"/>
    <w:rsid w:val="00AB4C2D"/>
    <w:rsid w:val="00AB67E4"/>
    <w:rsid w:val="00AB6D5A"/>
    <w:rsid w:val="00AD122B"/>
    <w:rsid w:val="00AD1C18"/>
    <w:rsid w:val="00AD1F9D"/>
    <w:rsid w:val="00AD2E95"/>
    <w:rsid w:val="00AD3021"/>
    <w:rsid w:val="00AD5D4C"/>
    <w:rsid w:val="00AE07B9"/>
    <w:rsid w:val="00AE1904"/>
    <w:rsid w:val="00AE2DCB"/>
    <w:rsid w:val="00AE3D87"/>
    <w:rsid w:val="00AE460E"/>
    <w:rsid w:val="00AE579E"/>
    <w:rsid w:val="00AF0340"/>
    <w:rsid w:val="00AF2692"/>
    <w:rsid w:val="00AF2BB8"/>
    <w:rsid w:val="00AF34E8"/>
    <w:rsid w:val="00AF3FDF"/>
    <w:rsid w:val="00AF6028"/>
    <w:rsid w:val="00AF6499"/>
    <w:rsid w:val="00AF67A6"/>
    <w:rsid w:val="00AF7109"/>
    <w:rsid w:val="00AF771A"/>
    <w:rsid w:val="00B006EF"/>
    <w:rsid w:val="00B03F80"/>
    <w:rsid w:val="00B04BC3"/>
    <w:rsid w:val="00B0584A"/>
    <w:rsid w:val="00B072D0"/>
    <w:rsid w:val="00B076E0"/>
    <w:rsid w:val="00B10732"/>
    <w:rsid w:val="00B1073A"/>
    <w:rsid w:val="00B11744"/>
    <w:rsid w:val="00B14E28"/>
    <w:rsid w:val="00B163B6"/>
    <w:rsid w:val="00B22C6A"/>
    <w:rsid w:val="00B23BAB"/>
    <w:rsid w:val="00B27B58"/>
    <w:rsid w:val="00B33134"/>
    <w:rsid w:val="00B34C60"/>
    <w:rsid w:val="00B400C7"/>
    <w:rsid w:val="00B425AB"/>
    <w:rsid w:val="00B457AA"/>
    <w:rsid w:val="00B472E3"/>
    <w:rsid w:val="00B50257"/>
    <w:rsid w:val="00B50DB0"/>
    <w:rsid w:val="00B51D8B"/>
    <w:rsid w:val="00B575ED"/>
    <w:rsid w:val="00B6349C"/>
    <w:rsid w:val="00B6440C"/>
    <w:rsid w:val="00B66CBE"/>
    <w:rsid w:val="00B71F12"/>
    <w:rsid w:val="00B72BC4"/>
    <w:rsid w:val="00B73910"/>
    <w:rsid w:val="00B77FCA"/>
    <w:rsid w:val="00B805B7"/>
    <w:rsid w:val="00B82D92"/>
    <w:rsid w:val="00B82DE1"/>
    <w:rsid w:val="00B83C46"/>
    <w:rsid w:val="00B845B4"/>
    <w:rsid w:val="00B84672"/>
    <w:rsid w:val="00B93D5B"/>
    <w:rsid w:val="00B979CD"/>
    <w:rsid w:val="00B97AE2"/>
    <w:rsid w:val="00B97E93"/>
    <w:rsid w:val="00BA22A6"/>
    <w:rsid w:val="00BA34AB"/>
    <w:rsid w:val="00BA3A36"/>
    <w:rsid w:val="00BA472E"/>
    <w:rsid w:val="00BA606D"/>
    <w:rsid w:val="00BA67F0"/>
    <w:rsid w:val="00BB0EA6"/>
    <w:rsid w:val="00BB3889"/>
    <w:rsid w:val="00BB48BD"/>
    <w:rsid w:val="00BB514A"/>
    <w:rsid w:val="00BC03CD"/>
    <w:rsid w:val="00BD069C"/>
    <w:rsid w:val="00BD167A"/>
    <w:rsid w:val="00BD3A10"/>
    <w:rsid w:val="00BD452A"/>
    <w:rsid w:val="00BD4994"/>
    <w:rsid w:val="00BE2F48"/>
    <w:rsid w:val="00BE3AC3"/>
    <w:rsid w:val="00BE5018"/>
    <w:rsid w:val="00BE7D80"/>
    <w:rsid w:val="00BE7EC2"/>
    <w:rsid w:val="00BF0141"/>
    <w:rsid w:val="00BF0D98"/>
    <w:rsid w:val="00BF114D"/>
    <w:rsid w:val="00BF195B"/>
    <w:rsid w:val="00BF2BFB"/>
    <w:rsid w:val="00BF2D98"/>
    <w:rsid w:val="00BF47C9"/>
    <w:rsid w:val="00BF67EB"/>
    <w:rsid w:val="00C00C66"/>
    <w:rsid w:val="00C041BD"/>
    <w:rsid w:val="00C04362"/>
    <w:rsid w:val="00C101DE"/>
    <w:rsid w:val="00C13954"/>
    <w:rsid w:val="00C1479C"/>
    <w:rsid w:val="00C1741F"/>
    <w:rsid w:val="00C17D1E"/>
    <w:rsid w:val="00C215CA"/>
    <w:rsid w:val="00C23013"/>
    <w:rsid w:val="00C30590"/>
    <w:rsid w:val="00C3111D"/>
    <w:rsid w:val="00C32E1B"/>
    <w:rsid w:val="00C33633"/>
    <w:rsid w:val="00C34BE0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ACA"/>
    <w:rsid w:val="00C70B57"/>
    <w:rsid w:val="00C70FA0"/>
    <w:rsid w:val="00C729C3"/>
    <w:rsid w:val="00C72E93"/>
    <w:rsid w:val="00C75051"/>
    <w:rsid w:val="00C759D8"/>
    <w:rsid w:val="00C75E9D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24FB"/>
    <w:rsid w:val="00CB2F68"/>
    <w:rsid w:val="00CB4C23"/>
    <w:rsid w:val="00CB5547"/>
    <w:rsid w:val="00CC05A8"/>
    <w:rsid w:val="00CC15D2"/>
    <w:rsid w:val="00CC5056"/>
    <w:rsid w:val="00CC70B3"/>
    <w:rsid w:val="00CD036C"/>
    <w:rsid w:val="00CD1C12"/>
    <w:rsid w:val="00CD2FC0"/>
    <w:rsid w:val="00CD34AE"/>
    <w:rsid w:val="00CD4B0C"/>
    <w:rsid w:val="00CD5ACA"/>
    <w:rsid w:val="00CE52DA"/>
    <w:rsid w:val="00CE6106"/>
    <w:rsid w:val="00CF2BF9"/>
    <w:rsid w:val="00CF4B25"/>
    <w:rsid w:val="00CF682E"/>
    <w:rsid w:val="00CF6E78"/>
    <w:rsid w:val="00D00FF3"/>
    <w:rsid w:val="00D024EC"/>
    <w:rsid w:val="00D06576"/>
    <w:rsid w:val="00D078A7"/>
    <w:rsid w:val="00D07B27"/>
    <w:rsid w:val="00D10A54"/>
    <w:rsid w:val="00D11B0A"/>
    <w:rsid w:val="00D164C1"/>
    <w:rsid w:val="00D20721"/>
    <w:rsid w:val="00D21523"/>
    <w:rsid w:val="00D256CF"/>
    <w:rsid w:val="00D33EED"/>
    <w:rsid w:val="00D33F51"/>
    <w:rsid w:val="00D35C36"/>
    <w:rsid w:val="00D44C53"/>
    <w:rsid w:val="00D44D1D"/>
    <w:rsid w:val="00D44E96"/>
    <w:rsid w:val="00D46C90"/>
    <w:rsid w:val="00D5136E"/>
    <w:rsid w:val="00D51DC1"/>
    <w:rsid w:val="00D521B7"/>
    <w:rsid w:val="00D52A0C"/>
    <w:rsid w:val="00D52FCC"/>
    <w:rsid w:val="00D5365E"/>
    <w:rsid w:val="00D54B61"/>
    <w:rsid w:val="00D55AC9"/>
    <w:rsid w:val="00D63102"/>
    <w:rsid w:val="00D66C4E"/>
    <w:rsid w:val="00D707CB"/>
    <w:rsid w:val="00D717CA"/>
    <w:rsid w:val="00D73013"/>
    <w:rsid w:val="00D73A21"/>
    <w:rsid w:val="00D73A40"/>
    <w:rsid w:val="00D740E6"/>
    <w:rsid w:val="00D7582B"/>
    <w:rsid w:val="00D76671"/>
    <w:rsid w:val="00D7762D"/>
    <w:rsid w:val="00D81E48"/>
    <w:rsid w:val="00D84029"/>
    <w:rsid w:val="00D914DA"/>
    <w:rsid w:val="00D91838"/>
    <w:rsid w:val="00D93568"/>
    <w:rsid w:val="00D94AB0"/>
    <w:rsid w:val="00D962AF"/>
    <w:rsid w:val="00D9653C"/>
    <w:rsid w:val="00D96558"/>
    <w:rsid w:val="00DA01D9"/>
    <w:rsid w:val="00DA19F6"/>
    <w:rsid w:val="00DA27EC"/>
    <w:rsid w:val="00DA5BC3"/>
    <w:rsid w:val="00DA5CC0"/>
    <w:rsid w:val="00DA5FB7"/>
    <w:rsid w:val="00DA6054"/>
    <w:rsid w:val="00DB527A"/>
    <w:rsid w:val="00DB53C8"/>
    <w:rsid w:val="00DC0EB8"/>
    <w:rsid w:val="00DC1A2D"/>
    <w:rsid w:val="00DC268C"/>
    <w:rsid w:val="00DC45A8"/>
    <w:rsid w:val="00DC48B5"/>
    <w:rsid w:val="00DC4C19"/>
    <w:rsid w:val="00DC5FF2"/>
    <w:rsid w:val="00DC62C2"/>
    <w:rsid w:val="00DC7F6A"/>
    <w:rsid w:val="00DD3C8C"/>
    <w:rsid w:val="00DD54B0"/>
    <w:rsid w:val="00DD65DB"/>
    <w:rsid w:val="00DD6C0B"/>
    <w:rsid w:val="00DD6C87"/>
    <w:rsid w:val="00DD792B"/>
    <w:rsid w:val="00DE0B34"/>
    <w:rsid w:val="00DE38EA"/>
    <w:rsid w:val="00DF0A95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0468"/>
    <w:rsid w:val="00E20A7A"/>
    <w:rsid w:val="00E21986"/>
    <w:rsid w:val="00E23BD1"/>
    <w:rsid w:val="00E241DF"/>
    <w:rsid w:val="00E24E36"/>
    <w:rsid w:val="00E27629"/>
    <w:rsid w:val="00E35E22"/>
    <w:rsid w:val="00E40AFD"/>
    <w:rsid w:val="00E4152E"/>
    <w:rsid w:val="00E41B04"/>
    <w:rsid w:val="00E4605F"/>
    <w:rsid w:val="00E471FB"/>
    <w:rsid w:val="00E47268"/>
    <w:rsid w:val="00E5045A"/>
    <w:rsid w:val="00E60B7D"/>
    <w:rsid w:val="00E64B39"/>
    <w:rsid w:val="00E65F69"/>
    <w:rsid w:val="00E66FE6"/>
    <w:rsid w:val="00E67B8F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02F"/>
    <w:rsid w:val="00E87461"/>
    <w:rsid w:val="00E929B3"/>
    <w:rsid w:val="00EA2291"/>
    <w:rsid w:val="00EB002A"/>
    <w:rsid w:val="00EB4D01"/>
    <w:rsid w:val="00EC6EE0"/>
    <w:rsid w:val="00EC766A"/>
    <w:rsid w:val="00EE0946"/>
    <w:rsid w:val="00EE1265"/>
    <w:rsid w:val="00EF2CB2"/>
    <w:rsid w:val="00EF4BCD"/>
    <w:rsid w:val="00F00330"/>
    <w:rsid w:val="00F00B16"/>
    <w:rsid w:val="00F0138F"/>
    <w:rsid w:val="00F063B4"/>
    <w:rsid w:val="00F06E49"/>
    <w:rsid w:val="00F13887"/>
    <w:rsid w:val="00F143F7"/>
    <w:rsid w:val="00F15421"/>
    <w:rsid w:val="00F17225"/>
    <w:rsid w:val="00F17BBC"/>
    <w:rsid w:val="00F204B0"/>
    <w:rsid w:val="00F2107B"/>
    <w:rsid w:val="00F2382F"/>
    <w:rsid w:val="00F23D44"/>
    <w:rsid w:val="00F2454F"/>
    <w:rsid w:val="00F24DF2"/>
    <w:rsid w:val="00F264BF"/>
    <w:rsid w:val="00F26BB1"/>
    <w:rsid w:val="00F3079F"/>
    <w:rsid w:val="00F31543"/>
    <w:rsid w:val="00F33233"/>
    <w:rsid w:val="00F36CB0"/>
    <w:rsid w:val="00F37871"/>
    <w:rsid w:val="00F40B5B"/>
    <w:rsid w:val="00F44076"/>
    <w:rsid w:val="00F52150"/>
    <w:rsid w:val="00F53804"/>
    <w:rsid w:val="00F53E72"/>
    <w:rsid w:val="00F54A03"/>
    <w:rsid w:val="00F56158"/>
    <w:rsid w:val="00F56BDA"/>
    <w:rsid w:val="00F71127"/>
    <w:rsid w:val="00F7178D"/>
    <w:rsid w:val="00F71E92"/>
    <w:rsid w:val="00F72003"/>
    <w:rsid w:val="00F73847"/>
    <w:rsid w:val="00F7515E"/>
    <w:rsid w:val="00F83D04"/>
    <w:rsid w:val="00F90077"/>
    <w:rsid w:val="00F95468"/>
    <w:rsid w:val="00F95FCB"/>
    <w:rsid w:val="00FB217A"/>
    <w:rsid w:val="00FB2D61"/>
    <w:rsid w:val="00FB783F"/>
    <w:rsid w:val="00FC2121"/>
    <w:rsid w:val="00FC2273"/>
    <w:rsid w:val="00FC2E3D"/>
    <w:rsid w:val="00FC30B3"/>
    <w:rsid w:val="00FC36BD"/>
    <w:rsid w:val="00FC4771"/>
    <w:rsid w:val="00FC6C84"/>
    <w:rsid w:val="00FD08C7"/>
    <w:rsid w:val="00FD4B1C"/>
    <w:rsid w:val="00FD5563"/>
    <w:rsid w:val="00FD73B3"/>
    <w:rsid w:val="00FD792F"/>
    <w:rsid w:val="00FE283C"/>
    <w:rsid w:val="00FE29D4"/>
    <w:rsid w:val="00FE511E"/>
    <w:rsid w:val="00FE556C"/>
    <w:rsid w:val="00FE71BA"/>
    <w:rsid w:val="00FF06CC"/>
    <w:rsid w:val="00FF103E"/>
    <w:rsid w:val="2271B561"/>
    <w:rsid w:val="3C9CD3B4"/>
    <w:rsid w:val="63B4B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customStyle="1" w:styleId="cf01">
    <w:name w:val="cf01"/>
    <w:basedOn w:val="Standardskrifttypeiafsnit"/>
    <w:rsid w:val="002172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Beskrivelseafpunkt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Nygaard</dc:creator>
  <cp:keywords/>
  <dc:description/>
  <cp:lastModifiedBy>k hansen</cp:lastModifiedBy>
  <cp:revision>56</cp:revision>
  <cp:lastPrinted>2022-11-18T16:28:00Z</cp:lastPrinted>
  <dcterms:created xsi:type="dcterms:W3CDTF">2024-10-02T17:42:00Z</dcterms:created>
  <dcterms:modified xsi:type="dcterms:W3CDTF">2024-10-02T18:47:00Z</dcterms:modified>
</cp:coreProperties>
</file>